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7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17"/>
        <w:gridCol w:w="6404"/>
      </w:tblGrid>
      <w:tr w:rsidR="000406DB" w:rsidRPr="00152B0B" w14:paraId="235532B9" w14:textId="77777777" w:rsidTr="00F10D5B">
        <w:trPr>
          <w:trHeight w:val="776"/>
        </w:trPr>
        <w:tc>
          <w:tcPr>
            <w:tcW w:w="7521" w:type="dxa"/>
            <w:gridSpan w:val="2"/>
          </w:tcPr>
          <w:p w14:paraId="497EDF9C" w14:textId="77777777" w:rsidR="000406DB" w:rsidRPr="00152B0B" w:rsidRDefault="00FE479A" w:rsidP="00B76E7B">
            <w:pPr>
              <w:pStyle w:val="Normal-Doctypetitle"/>
            </w:pPr>
            <w:bookmarkStart w:id="0" w:name="bmkOvsMOM"/>
            <w:r w:rsidRPr="00152B0B">
              <w:t>Protokoll</w:t>
            </w:r>
            <w:bookmarkEnd w:id="0"/>
          </w:p>
        </w:tc>
      </w:tr>
      <w:tr w:rsidR="00EA117D" w:rsidRPr="00152B0B" w14:paraId="1AF1A9F7" w14:textId="77777777" w:rsidTr="00F10D5B">
        <w:trPr>
          <w:trHeight w:val="200"/>
        </w:trPr>
        <w:tc>
          <w:tcPr>
            <w:tcW w:w="1117" w:type="dxa"/>
          </w:tcPr>
          <w:p w14:paraId="1687AEE3" w14:textId="6AF377CA" w:rsidR="00EA117D" w:rsidRPr="00152B0B" w:rsidRDefault="00FE479A" w:rsidP="00B76E7B">
            <w:pPr>
              <w:pStyle w:val="Normal-Docinfo"/>
            </w:pPr>
            <w:bookmarkStart w:id="1" w:name="bmkOvsProject"/>
            <w:r w:rsidRPr="00152B0B">
              <w:t>Projekt</w:t>
            </w:r>
            <w:bookmarkEnd w:id="1"/>
          </w:p>
        </w:tc>
        <w:tc>
          <w:tcPr>
            <w:tcW w:w="6404" w:type="dxa"/>
          </w:tcPr>
          <w:p w14:paraId="6E4CFF79" w14:textId="4B8EF34D" w:rsidR="00EA117D" w:rsidRPr="00152B0B" w:rsidRDefault="00A1122F" w:rsidP="00B76E7B">
            <w:pPr>
              <w:pStyle w:val="Normal-Docinfotext"/>
              <w:rPr>
                <w:sz w:val="18"/>
                <w:szCs w:val="18"/>
              </w:rPr>
            </w:pPr>
            <w:r w:rsidRPr="00152B0B">
              <w:rPr>
                <w:bCs/>
                <w:sz w:val="18"/>
                <w:szCs w:val="18"/>
                <w:lang w:eastAsia="et-EE"/>
              </w:rPr>
              <w:t xml:space="preserve">Liivi lahe meretuulepargi </w:t>
            </w:r>
            <w:r w:rsidR="0015790F" w:rsidRPr="00152B0B">
              <w:rPr>
                <w:bCs/>
                <w:sz w:val="18"/>
                <w:szCs w:val="18"/>
                <w:lang w:eastAsia="et-EE"/>
              </w:rPr>
              <w:t>elektri</w:t>
            </w:r>
            <w:r w:rsidRPr="00152B0B">
              <w:rPr>
                <w:bCs/>
                <w:sz w:val="18"/>
                <w:szCs w:val="18"/>
                <w:lang w:eastAsia="et-EE"/>
              </w:rPr>
              <w:t xml:space="preserve">ühenduste REP </w:t>
            </w:r>
          </w:p>
        </w:tc>
      </w:tr>
      <w:tr w:rsidR="00EA117D" w:rsidRPr="00152B0B" w14:paraId="7E8363CB" w14:textId="77777777" w:rsidTr="00F10D5B">
        <w:trPr>
          <w:trHeight w:val="200"/>
        </w:trPr>
        <w:tc>
          <w:tcPr>
            <w:tcW w:w="1117" w:type="dxa"/>
          </w:tcPr>
          <w:p w14:paraId="44121683" w14:textId="667D7D9E" w:rsidR="00EA117D" w:rsidRPr="00152B0B" w:rsidRDefault="00FE479A" w:rsidP="00B76E7B">
            <w:pPr>
              <w:pStyle w:val="Normal-Docinfo"/>
            </w:pPr>
            <w:bookmarkStart w:id="2" w:name="bmkOvsSubject"/>
            <w:r w:rsidRPr="00152B0B">
              <w:t>Teema</w:t>
            </w:r>
            <w:bookmarkEnd w:id="2"/>
          </w:p>
        </w:tc>
        <w:tc>
          <w:tcPr>
            <w:tcW w:w="6404" w:type="dxa"/>
          </w:tcPr>
          <w:p w14:paraId="46CEBC40" w14:textId="587DB8BF" w:rsidR="00EA117D" w:rsidRPr="00152B0B" w:rsidRDefault="00A1122F" w:rsidP="00B76E7B">
            <w:pPr>
              <w:pStyle w:val="Normal-Docinfotext"/>
              <w:rPr>
                <w:bCs/>
                <w:sz w:val="18"/>
                <w:szCs w:val="18"/>
                <w:lang w:eastAsia="et-EE"/>
              </w:rPr>
            </w:pPr>
            <w:r w:rsidRPr="00152B0B">
              <w:rPr>
                <w:bCs/>
                <w:sz w:val="18"/>
                <w:szCs w:val="18"/>
                <w:lang w:eastAsia="et-EE"/>
              </w:rPr>
              <w:t xml:space="preserve">Liivi lahe meretuulepargi </w:t>
            </w:r>
            <w:r w:rsidR="0015790F" w:rsidRPr="00152B0B">
              <w:rPr>
                <w:bCs/>
                <w:sz w:val="18"/>
                <w:szCs w:val="18"/>
                <w:lang w:eastAsia="et-EE"/>
              </w:rPr>
              <w:t>elektri</w:t>
            </w:r>
            <w:r w:rsidRPr="00152B0B">
              <w:rPr>
                <w:bCs/>
                <w:sz w:val="18"/>
                <w:szCs w:val="18"/>
                <w:lang w:eastAsia="et-EE"/>
              </w:rPr>
              <w:t xml:space="preserve">ühenduste REP </w:t>
            </w:r>
            <w:r w:rsidR="009F2F79">
              <w:rPr>
                <w:bCs/>
                <w:sz w:val="18"/>
                <w:szCs w:val="18"/>
                <w:lang w:eastAsia="et-EE"/>
              </w:rPr>
              <w:t>juhtrühma</w:t>
            </w:r>
            <w:r w:rsidR="005B6790">
              <w:rPr>
                <w:bCs/>
                <w:sz w:val="18"/>
                <w:szCs w:val="18"/>
                <w:lang w:eastAsia="et-EE"/>
              </w:rPr>
              <w:t xml:space="preserve"> koosolek </w:t>
            </w:r>
          </w:p>
          <w:p w14:paraId="04F678C2" w14:textId="3AED9089" w:rsidR="00A1122F" w:rsidRPr="00152B0B" w:rsidRDefault="00A1122F" w:rsidP="00B76E7B">
            <w:pPr>
              <w:pStyle w:val="Normal-Docinfotext"/>
              <w:rPr>
                <w:sz w:val="18"/>
                <w:szCs w:val="18"/>
              </w:rPr>
            </w:pPr>
          </w:p>
        </w:tc>
      </w:tr>
      <w:tr w:rsidR="00EA117D" w:rsidRPr="00152B0B" w14:paraId="5181212E" w14:textId="77777777" w:rsidTr="00F10D5B">
        <w:trPr>
          <w:trHeight w:val="200"/>
        </w:trPr>
        <w:tc>
          <w:tcPr>
            <w:tcW w:w="1117" w:type="dxa"/>
          </w:tcPr>
          <w:p w14:paraId="1198613A" w14:textId="4520F01C" w:rsidR="00EA117D" w:rsidRPr="00152B0B" w:rsidRDefault="00FE479A" w:rsidP="00B76E7B">
            <w:pPr>
              <w:pStyle w:val="Normal-Docinfo"/>
            </w:pPr>
            <w:bookmarkStart w:id="3" w:name="bmkOvsDate02"/>
            <w:r w:rsidRPr="00152B0B">
              <w:t>Kuupäev</w:t>
            </w:r>
            <w:bookmarkEnd w:id="3"/>
          </w:p>
        </w:tc>
        <w:tc>
          <w:tcPr>
            <w:tcW w:w="6404" w:type="dxa"/>
          </w:tcPr>
          <w:p w14:paraId="1DD6B8ED" w14:textId="787CE030" w:rsidR="00EA117D" w:rsidRPr="00152B0B" w:rsidRDefault="009F2F79" w:rsidP="00B76E7B">
            <w:pPr>
              <w:pStyle w:val="Normal-Docinfotext"/>
              <w:rPr>
                <w:sz w:val="18"/>
                <w:szCs w:val="18"/>
              </w:rPr>
            </w:pPr>
            <w:r>
              <w:rPr>
                <w:bCs/>
                <w:sz w:val="18"/>
                <w:szCs w:val="18"/>
                <w:lang w:eastAsia="et-EE"/>
              </w:rPr>
              <w:t>2</w:t>
            </w:r>
            <w:r w:rsidR="00B34056">
              <w:rPr>
                <w:bCs/>
                <w:sz w:val="18"/>
                <w:szCs w:val="18"/>
                <w:lang w:eastAsia="et-EE"/>
              </w:rPr>
              <w:t>0.06</w:t>
            </w:r>
            <w:r w:rsidR="00A1122F" w:rsidRPr="00152B0B">
              <w:rPr>
                <w:bCs/>
                <w:sz w:val="18"/>
                <w:szCs w:val="18"/>
                <w:lang w:eastAsia="et-EE"/>
              </w:rPr>
              <w:t xml:space="preserve">.2023 kell </w:t>
            </w:r>
            <w:r w:rsidR="00B34056">
              <w:rPr>
                <w:bCs/>
                <w:sz w:val="18"/>
                <w:szCs w:val="18"/>
                <w:lang w:eastAsia="et-EE"/>
              </w:rPr>
              <w:t>13.30-14.30</w:t>
            </w:r>
          </w:p>
        </w:tc>
      </w:tr>
      <w:tr w:rsidR="00EA117D" w:rsidRPr="00152B0B" w14:paraId="03140120" w14:textId="77777777" w:rsidTr="00F10D5B">
        <w:trPr>
          <w:trHeight w:val="200"/>
        </w:trPr>
        <w:tc>
          <w:tcPr>
            <w:tcW w:w="1117" w:type="dxa"/>
          </w:tcPr>
          <w:p w14:paraId="61E2CDAE" w14:textId="79AF18C3" w:rsidR="00EA117D" w:rsidRPr="00152B0B" w:rsidRDefault="00FE479A" w:rsidP="00B76E7B">
            <w:pPr>
              <w:pStyle w:val="Normal-Docinfo"/>
            </w:pPr>
            <w:bookmarkStart w:id="4" w:name="bmkOvsLocation"/>
            <w:r w:rsidRPr="00152B0B">
              <w:t>Asukoht</w:t>
            </w:r>
            <w:bookmarkEnd w:id="4"/>
          </w:p>
        </w:tc>
        <w:tc>
          <w:tcPr>
            <w:tcW w:w="6404" w:type="dxa"/>
          </w:tcPr>
          <w:p w14:paraId="54F98299" w14:textId="2B94DCB1" w:rsidR="00EA117D" w:rsidRPr="00152B0B" w:rsidRDefault="00A1122F" w:rsidP="00B76E7B">
            <w:pPr>
              <w:pStyle w:val="Normal-Docinfotext"/>
              <w:rPr>
                <w:sz w:val="18"/>
                <w:szCs w:val="18"/>
              </w:rPr>
            </w:pPr>
            <w:r w:rsidRPr="00152B0B">
              <w:rPr>
                <w:sz w:val="18"/>
                <w:szCs w:val="18"/>
              </w:rPr>
              <w:t>MS Teams</w:t>
            </w:r>
          </w:p>
        </w:tc>
      </w:tr>
      <w:tr w:rsidR="00AE44C1" w:rsidRPr="00152B0B" w14:paraId="3B0E08CC" w14:textId="77777777" w:rsidTr="00F10D5B">
        <w:trPr>
          <w:trHeight w:val="200"/>
        </w:trPr>
        <w:tc>
          <w:tcPr>
            <w:tcW w:w="1117" w:type="dxa"/>
          </w:tcPr>
          <w:p w14:paraId="306F0D1E" w14:textId="1A46BC5A" w:rsidR="00AE44C1" w:rsidRPr="00152B0B" w:rsidRDefault="00AE44C1" w:rsidP="00B76E7B">
            <w:pPr>
              <w:pStyle w:val="Normal-Docinfo"/>
            </w:pPr>
            <w:r w:rsidRPr="00152B0B">
              <w:t>Juhataja/</w:t>
            </w:r>
            <w:r w:rsidR="0015790F" w:rsidRPr="00152B0B">
              <w:t xml:space="preserve"> </w:t>
            </w:r>
            <w:r w:rsidRPr="00152B0B">
              <w:t>moderaator</w:t>
            </w:r>
          </w:p>
        </w:tc>
        <w:tc>
          <w:tcPr>
            <w:tcW w:w="6404" w:type="dxa"/>
          </w:tcPr>
          <w:p w14:paraId="2F5716AF" w14:textId="632981D3" w:rsidR="00AE44C1" w:rsidRPr="00152B0B" w:rsidRDefault="00A1122F" w:rsidP="00B76E7B">
            <w:pPr>
              <w:pStyle w:val="Normal-Docinfotext"/>
              <w:rPr>
                <w:sz w:val="18"/>
                <w:szCs w:val="18"/>
              </w:rPr>
            </w:pPr>
            <w:r w:rsidRPr="00152B0B">
              <w:rPr>
                <w:sz w:val="18"/>
                <w:szCs w:val="18"/>
              </w:rPr>
              <w:t>Anne Martin</w:t>
            </w:r>
            <w:r w:rsidR="00B76E7B" w:rsidRPr="00152B0B">
              <w:rPr>
                <w:sz w:val="18"/>
                <w:szCs w:val="18"/>
              </w:rPr>
              <w:t xml:space="preserve"> (</w:t>
            </w:r>
            <w:r w:rsidRPr="00152B0B">
              <w:rPr>
                <w:sz w:val="18"/>
                <w:szCs w:val="18"/>
              </w:rPr>
              <w:t>Rahandusministeerium</w:t>
            </w:r>
            <w:r w:rsidR="00B76E7B" w:rsidRPr="00152B0B">
              <w:rPr>
                <w:sz w:val="18"/>
                <w:szCs w:val="18"/>
              </w:rPr>
              <w:t>)</w:t>
            </w:r>
          </w:p>
        </w:tc>
      </w:tr>
      <w:tr w:rsidR="00EA117D" w:rsidRPr="00152B0B" w14:paraId="7D828350" w14:textId="77777777" w:rsidTr="007532BF">
        <w:trPr>
          <w:trHeight w:val="270"/>
        </w:trPr>
        <w:tc>
          <w:tcPr>
            <w:tcW w:w="1117" w:type="dxa"/>
          </w:tcPr>
          <w:p w14:paraId="1CAB06C5" w14:textId="028C19B7" w:rsidR="00EA117D" w:rsidRPr="00152B0B" w:rsidRDefault="00FE479A" w:rsidP="00B76E7B">
            <w:pPr>
              <w:pStyle w:val="Normal-Docinfo"/>
            </w:pPr>
            <w:bookmarkStart w:id="5" w:name="bmkOvsTaken"/>
            <w:r w:rsidRPr="00152B0B">
              <w:t>Protokollija</w:t>
            </w:r>
            <w:bookmarkEnd w:id="5"/>
          </w:p>
        </w:tc>
        <w:tc>
          <w:tcPr>
            <w:tcW w:w="6404" w:type="dxa"/>
          </w:tcPr>
          <w:p w14:paraId="682F66AA" w14:textId="55A84368" w:rsidR="00EA117D" w:rsidRPr="00152B0B" w:rsidRDefault="009F2F79" w:rsidP="00B76E7B">
            <w:pPr>
              <w:pStyle w:val="Normal-Docinfotext"/>
              <w:rPr>
                <w:sz w:val="18"/>
                <w:szCs w:val="18"/>
              </w:rPr>
            </w:pPr>
            <w:r>
              <w:rPr>
                <w:sz w:val="18"/>
                <w:szCs w:val="18"/>
              </w:rPr>
              <w:t>Anni Konsap</w:t>
            </w:r>
            <w:r w:rsidR="00B76E7B" w:rsidRPr="00152B0B">
              <w:rPr>
                <w:sz w:val="18"/>
                <w:szCs w:val="18"/>
              </w:rPr>
              <w:t xml:space="preserve"> (Skepast&amp;Puhkim OÜ)</w:t>
            </w:r>
          </w:p>
        </w:tc>
      </w:tr>
    </w:tbl>
    <w:p w14:paraId="409A869E" w14:textId="605B4191" w:rsidR="00F4324E" w:rsidRPr="00152B0B" w:rsidRDefault="00F4324E" w:rsidP="00B76E7B">
      <w:pPr>
        <w:ind w:left="0"/>
      </w:pPr>
    </w:p>
    <w:p w14:paraId="27EF3244" w14:textId="1E682556" w:rsidR="00A1122F" w:rsidRPr="00152B0B" w:rsidRDefault="00A1122F" w:rsidP="00B76E7B">
      <w:pPr>
        <w:ind w:left="0"/>
      </w:pPr>
    </w:p>
    <w:p w14:paraId="185C732C" w14:textId="64A516AB" w:rsidR="00A1122F" w:rsidRPr="009F2F79" w:rsidRDefault="00A1122F">
      <w:pPr>
        <w:spacing w:before="0" w:after="0" w:line="240" w:lineRule="auto"/>
        <w:ind w:left="0"/>
      </w:pPr>
      <w:r w:rsidRPr="00152B0B">
        <w:t xml:space="preserve">Osalejad: </w:t>
      </w:r>
      <w:r w:rsidR="009F2F79">
        <w:rPr>
          <w:i/>
          <w:iCs/>
        </w:rPr>
        <w:t>eraldi lehel</w:t>
      </w:r>
      <w:r w:rsidR="009F2F79">
        <w:t xml:space="preserve"> </w:t>
      </w:r>
    </w:p>
    <w:p w14:paraId="7C447019" w14:textId="77777777" w:rsidR="00A1122F" w:rsidRPr="00152B0B" w:rsidRDefault="00A1122F">
      <w:pPr>
        <w:spacing w:before="0" w:after="0" w:line="240" w:lineRule="auto"/>
        <w:ind w:left="0"/>
      </w:pPr>
    </w:p>
    <w:p w14:paraId="495A11CB" w14:textId="77777777" w:rsidR="00B12699" w:rsidRDefault="00B12699" w:rsidP="00A1122F"/>
    <w:p w14:paraId="43E799C2" w14:textId="77777777" w:rsidR="009F2F79" w:rsidRDefault="00B12699" w:rsidP="00064100">
      <w:pPr>
        <w:ind w:left="0"/>
      </w:pPr>
      <w:r>
        <w:t>Teema</w:t>
      </w:r>
      <w:r w:rsidR="009F2F79">
        <w:t>d</w:t>
      </w:r>
      <w:r>
        <w:t xml:space="preserve">: </w:t>
      </w:r>
    </w:p>
    <w:p w14:paraId="7698E97B" w14:textId="099B2B68" w:rsidR="00A1122F" w:rsidRPr="009F2F79" w:rsidRDefault="009F2F79" w:rsidP="009F2F79">
      <w:pPr>
        <w:pStyle w:val="Loendilik"/>
        <w:numPr>
          <w:ilvl w:val="0"/>
          <w:numId w:val="23"/>
        </w:numPr>
      </w:pPr>
      <w:r>
        <w:rPr>
          <w:b/>
          <w:bCs/>
        </w:rPr>
        <w:t>Planeeringu ajakava tutvustus</w:t>
      </w:r>
    </w:p>
    <w:p w14:paraId="552BC4A2" w14:textId="65DDE40D" w:rsidR="009F2F79" w:rsidRPr="009F2F79" w:rsidRDefault="00844D06" w:rsidP="009F2F79">
      <w:pPr>
        <w:pStyle w:val="Loendilik"/>
        <w:numPr>
          <w:ilvl w:val="0"/>
          <w:numId w:val="23"/>
        </w:numPr>
      </w:pPr>
      <w:r>
        <w:rPr>
          <w:b/>
          <w:bCs/>
        </w:rPr>
        <w:t>Juhtrühmalt laekunud ettepanekute tutvustus</w:t>
      </w:r>
    </w:p>
    <w:p w14:paraId="5331F907" w14:textId="4D92F732" w:rsidR="009F2F79" w:rsidRPr="00A738A9" w:rsidRDefault="009F2F79" w:rsidP="009F2F79">
      <w:pPr>
        <w:pStyle w:val="Loendilik"/>
        <w:numPr>
          <w:ilvl w:val="0"/>
          <w:numId w:val="23"/>
        </w:numPr>
      </w:pPr>
      <w:r>
        <w:rPr>
          <w:b/>
          <w:bCs/>
        </w:rPr>
        <w:t xml:space="preserve">Edasised tegevused ja </w:t>
      </w:r>
      <w:r w:rsidR="00844D06">
        <w:rPr>
          <w:b/>
          <w:bCs/>
        </w:rPr>
        <w:t>ajakava</w:t>
      </w:r>
      <w:r>
        <w:rPr>
          <w:b/>
          <w:bCs/>
        </w:rPr>
        <w:t xml:space="preserve"> </w:t>
      </w:r>
    </w:p>
    <w:p w14:paraId="1EDEE126" w14:textId="77777777" w:rsidR="00A738A9" w:rsidRDefault="00A738A9" w:rsidP="00A738A9">
      <w:pPr>
        <w:ind w:left="0"/>
        <w:jc w:val="both"/>
        <w:rPr>
          <w:b/>
          <w:bCs/>
        </w:rPr>
      </w:pPr>
    </w:p>
    <w:p w14:paraId="33E71965" w14:textId="43C60B16" w:rsidR="00064100" w:rsidRDefault="00064100" w:rsidP="00064100">
      <w:pPr>
        <w:ind w:left="0"/>
      </w:pPr>
    </w:p>
    <w:p w14:paraId="5CBB2BA6" w14:textId="577942A2" w:rsidR="00A738A9" w:rsidRDefault="009D4A54" w:rsidP="00A738A9">
      <w:pPr>
        <w:pStyle w:val="Loendilik"/>
        <w:numPr>
          <w:ilvl w:val="0"/>
          <w:numId w:val="25"/>
        </w:numPr>
        <w:rPr>
          <w:b/>
          <w:bCs/>
        </w:rPr>
      </w:pPr>
      <w:r>
        <w:rPr>
          <w:b/>
          <w:bCs/>
        </w:rPr>
        <w:t>Kokkuvõte vahepealsest tegevusest</w:t>
      </w:r>
    </w:p>
    <w:p w14:paraId="5F2569D3" w14:textId="77777777" w:rsidR="007A4FBD" w:rsidRDefault="007A4FBD" w:rsidP="00A738A9">
      <w:pPr>
        <w:ind w:left="0"/>
        <w:rPr>
          <w:b/>
          <w:bCs/>
        </w:rPr>
      </w:pPr>
    </w:p>
    <w:p w14:paraId="1CBCCCD3" w14:textId="347B295F" w:rsidR="00A738A9" w:rsidRDefault="00237C89" w:rsidP="00A738A9">
      <w:pPr>
        <w:ind w:left="0"/>
      </w:pPr>
      <w:r w:rsidRPr="007A4FBD">
        <w:t xml:space="preserve">Anne Martin tutvustas </w:t>
      </w:r>
      <w:r w:rsidR="007A4FBD" w:rsidRPr="007A4FBD">
        <w:t>eelmise juhtrühma järgselt toimunut:</w:t>
      </w:r>
    </w:p>
    <w:p w14:paraId="41094740" w14:textId="77777777" w:rsidR="007A4FBD" w:rsidRPr="007A4FBD" w:rsidRDefault="007A4FBD" w:rsidP="00A738A9">
      <w:pPr>
        <w:ind w:left="0"/>
      </w:pPr>
    </w:p>
    <w:p w14:paraId="329D9853" w14:textId="5561A904" w:rsidR="007A4FBD" w:rsidRDefault="007A4FBD" w:rsidP="007A4FBD">
      <w:pPr>
        <w:pStyle w:val="Loendilik"/>
        <w:numPr>
          <w:ilvl w:val="0"/>
          <w:numId w:val="31"/>
        </w:numPr>
      </w:pPr>
      <w:r w:rsidRPr="007A4FBD">
        <w:t xml:space="preserve">Kohtumised </w:t>
      </w:r>
      <w:proofErr w:type="spellStart"/>
      <w:r w:rsidRPr="007A4FBD">
        <w:t>KOVidega</w:t>
      </w:r>
      <w:proofErr w:type="spellEnd"/>
      <w:r w:rsidRPr="007A4FBD">
        <w:t xml:space="preserve"> </w:t>
      </w:r>
      <w:r>
        <w:t>planeeringu</w:t>
      </w:r>
      <w:r w:rsidR="00E22B47">
        <w:t>st</w:t>
      </w:r>
      <w:r>
        <w:t xml:space="preserve"> ülevaate andmiseks </w:t>
      </w:r>
      <w:r w:rsidRPr="007A4FBD">
        <w:t xml:space="preserve">ning esitatud ettepanekute </w:t>
      </w:r>
      <w:r>
        <w:t xml:space="preserve">põgus </w:t>
      </w:r>
      <w:r w:rsidRPr="007A4FBD">
        <w:t xml:space="preserve">tutvustus - </w:t>
      </w:r>
      <w:r>
        <w:t>näiteks peamised vajadused elektriliini kavandamisel</w:t>
      </w:r>
      <w:r w:rsidR="00E22B47">
        <w:t>.</w:t>
      </w:r>
      <w:r>
        <w:t xml:space="preserve"> </w:t>
      </w:r>
    </w:p>
    <w:p w14:paraId="5D9BC81D" w14:textId="0CCF30E7" w:rsidR="007A4FBD" w:rsidRDefault="007A4FBD" w:rsidP="007A4FBD">
      <w:pPr>
        <w:pStyle w:val="Loendilik"/>
        <w:numPr>
          <w:ilvl w:val="0"/>
          <w:numId w:val="31"/>
        </w:numPr>
      </w:pPr>
      <w:r>
        <w:t>Kohtumised Eleringiga tehnilistes küsimustes. Muuhulgas on arutatud mastiridade arvu - räägime planeeringus k</w:t>
      </w:r>
      <w:r w:rsidR="00A2797C">
        <w:t>ahest</w:t>
      </w:r>
      <w:r>
        <w:t xml:space="preserve"> mastireast, mis määravad ka koridori laiuse, mida planeeringus käsitletakse.</w:t>
      </w:r>
    </w:p>
    <w:p w14:paraId="6999BFB3" w14:textId="2A4991C6" w:rsidR="007A4FBD" w:rsidRDefault="007A4FBD" w:rsidP="007A4FBD">
      <w:pPr>
        <w:pStyle w:val="Loendilik"/>
        <w:numPr>
          <w:ilvl w:val="0"/>
          <w:numId w:val="31"/>
        </w:numPr>
      </w:pPr>
      <w:r>
        <w:t xml:space="preserve">Töö kodulehega, mis peaks valmima </w:t>
      </w:r>
      <w:r w:rsidR="00E729C9">
        <w:t xml:space="preserve">juuni lõpus, </w:t>
      </w:r>
      <w:r w:rsidR="00E22B47">
        <w:t xml:space="preserve">hiljemalt </w:t>
      </w:r>
      <w:r>
        <w:t>juu</w:t>
      </w:r>
      <w:r w:rsidR="00A2797C">
        <w:t>l</w:t>
      </w:r>
      <w:r>
        <w:t>i</w:t>
      </w:r>
      <w:r w:rsidR="00E729C9">
        <w:t>s</w:t>
      </w:r>
      <w:r>
        <w:t>.</w:t>
      </w:r>
    </w:p>
    <w:p w14:paraId="038E6B4B" w14:textId="72B12B35" w:rsidR="007A4FBD" w:rsidRPr="007A4FBD" w:rsidRDefault="007A4FBD" w:rsidP="007A4FBD">
      <w:pPr>
        <w:pStyle w:val="Loendilik"/>
        <w:numPr>
          <w:ilvl w:val="0"/>
          <w:numId w:val="31"/>
        </w:numPr>
      </w:pPr>
      <w:r>
        <w:t>Artiklid meedias planeeringuga kavandatava tutvustamiseks</w:t>
      </w:r>
      <w:r w:rsidR="00BC69EF">
        <w:t>, inimeste informeerimiseks</w:t>
      </w:r>
      <w:r>
        <w:t xml:space="preserve">. </w:t>
      </w:r>
    </w:p>
    <w:p w14:paraId="4519318B" w14:textId="32EF713B" w:rsidR="00E74758" w:rsidRPr="00237C89" w:rsidRDefault="00E74758" w:rsidP="00A738A9">
      <w:pPr>
        <w:ind w:left="0"/>
      </w:pPr>
    </w:p>
    <w:p w14:paraId="0FF61365" w14:textId="7E320986" w:rsidR="00A738A9" w:rsidRPr="00A738A9" w:rsidRDefault="00A738A9" w:rsidP="00A738A9">
      <w:pPr>
        <w:ind w:left="0"/>
        <w:rPr>
          <w:b/>
          <w:bCs/>
        </w:rPr>
      </w:pPr>
    </w:p>
    <w:p w14:paraId="2E5E6A3B" w14:textId="3301DE05" w:rsidR="007A4FBD" w:rsidRDefault="007A4FBD" w:rsidP="007A4FBD">
      <w:pPr>
        <w:pStyle w:val="Loendilik"/>
        <w:numPr>
          <w:ilvl w:val="0"/>
          <w:numId w:val="25"/>
        </w:numPr>
      </w:pPr>
      <w:r>
        <w:rPr>
          <w:b/>
          <w:bCs/>
        </w:rPr>
        <w:t>Juhtrühmalt laekunud ettepanekute tutvustus</w:t>
      </w:r>
    </w:p>
    <w:p w14:paraId="02CDE5D8" w14:textId="77777777" w:rsidR="007A4FBD" w:rsidRDefault="007A4FBD" w:rsidP="007A4FBD">
      <w:pPr>
        <w:ind w:left="0"/>
      </w:pPr>
    </w:p>
    <w:p w14:paraId="43E3AE98" w14:textId="500A858A" w:rsidR="007A4FBD" w:rsidRDefault="007A4FBD" w:rsidP="00AF5661">
      <w:pPr>
        <w:ind w:left="0"/>
        <w:jc w:val="both"/>
      </w:pPr>
      <w:r>
        <w:t>Lähteseisukohtadele ja KSH programmile on tänaseks esitanud ettepanekuid</w:t>
      </w:r>
      <w:r w:rsidR="003F49C6">
        <w:t xml:space="preserve"> </w:t>
      </w:r>
      <w:proofErr w:type="spellStart"/>
      <w:r w:rsidR="003F49C6">
        <w:t>Maa-Amet</w:t>
      </w:r>
      <w:proofErr w:type="spellEnd"/>
      <w:r w:rsidR="003F49C6">
        <w:t>, Keskkonnaamet, Keskkonnaministeerium, Tarbijakaitse ja Tehnilise järelevalve amet, Päästeamet. Kohtumisel räägiti üle sisu muutmist puudutavad ettepanekud, sõnastus</w:t>
      </w:r>
      <w:r w:rsidR="00AF5661">
        <w:t xml:space="preserve">parandused ja </w:t>
      </w:r>
      <w:r w:rsidR="00E42254">
        <w:t xml:space="preserve">väiksemad </w:t>
      </w:r>
      <w:r w:rsidR="00AF5661">
        <w:t>täiendused viiakse sisse</w:t>
      </w:r>
      <w:r w:rsidR="00E42254">
        <w:t>, need arutelu ei vaja</w:t>
      </w:r>
      <w:r w:rsidR="00AF5661">
        <w:t>.</w:t>
      </w:r>
    </w:p>
    <w:p w14:paraId="43CB9C57" w14:textId="77777777" w:rsidR="004C05F7" w:rsidRDefault="004C05F7" w:rsidP="007A4FBD">
      <w:pPr>
        <w:ind w:left="0"/>
      </w:pPr>
    </w:p>
    <w:p w14:paraId="5C6A5BB8" w14:textId="2BE387F6" w:rsidR="007A4FBD" w:rsidRDefault="007A4FBD" w:rsidP="007A4FBD">
      <w:pPr>
        <w:pStyle w:val="Loendilik"/>
        <w:numPr>
          <w:ilvl w:val="0"/>
          <w:numId w:val="32"/>
        </w:numPr>
        <w:jc w:val="both"/>
        <w:rPr>
          <w:b/>
          <w:bCs/>
        </w:rPr>
      </w:pPr>
      <w:r w:rsidRPr="007A4FBD">
        <w:rPr>
          <w:b/>
          <w:bCs/>
        </w:rPr>
        <w:t>Keskkonnaamet</w:t>
      </w:r>
    </w:p>
    <w:p w14:paraId="02B8E1A4" w14:textId="77777777" w:rsidR="004C05F7" w:rsidRPr="004C05F7" w:rsidRDefault="004C05F7" w:rsidP="004C05F7">
      <w:pPr>
        <w:ind w:left="0"/>
        <w:jc w:val="both"/>
        <w:rPr>
          <w:b/>
          <w:bCs/>
        </w:rPr>
      </w:pPr>
    </w:p>
    <w:p w14:paraId="704FBFD9" w14:textId="3F9D63B1" w:rsidR="001D639B" w:rsidRPr="004C05F7" w:rsidRDefault="001D639B" w:rsidP="004C05F7">
      <w:pPr>
        <w:ind w:left="709"/>
        <w:jc w:val="both"/>
        <w:rPr>
          <w:b/>
          <w:bCs/>
        </w:rPr>
      </w:pPr>
      <w:r w:rsidRPr="004C05F7">
        <w:rPr>
          <w:b/>
          <w:bCs/>
        </w:rPr>
        <w:t xml:space="preserve">Ettepanek: </w:t>
      </w:r>
      <w:r>
        <w:t>Asukohavaliku täpsusaste ja detailse lahenduse koostamine või sellest loobumine vajab täpsustamist.</w:t>
      </w:r>
    </w:p>
    <w:p w14:paraId="525B10F9" w14:textId="05CB217F" w:rsidR="001D639B" w:rsidRDefault="001D639B" w:rsidP="004C05F7">
      <w:pPr>
        <w:ind w:left="709"/>
        <w:jc w:val="both"/>
      </w:pPr>
      <w:r>
        <w:t xml:space="preserve">Konsultant selgitas, et asukohavaliku etapis viiakse läbi eelhindamine, et selgitada välja, kas mõju Naturale on võimalik välistada või mitte. Kui mõjusid ei tuvastata, on võimalik detailse lahenduse koostamisest loobuda. </w:t>
      </w:r>
    </w:p>
    <w:p w14:paraId="7F9FD331" w14:textId="77777777" w:rsidR="004C05F7" w:rsidRPr="004C05F7" w:rsidRDefault="004C05F7" w:rsidP="004C05F7">
      <w:pPr>
        <w:ind w:left="709"/>
        <w:jc w:val="both"/>
        <w:rPr>
          <w:b/>
          <w:bCs/>
        </w:rPr>
      </w:pPr>
    </w:p>
    <w:p w14:paraId="073D2CCB" w14:textId="14DAF5DC" w:rsidR="004C05F7" w:rsidRPr="004C05F7" w:rsidRDefault="004C05F7" w:rsidP="004C05F7">
      <w:pPr>
        <w:ind w:left="709"/>
        <w:jc w:val="both"/>
        <w:rPr>
          <w:b/>
          <w:bCs/>
        </w:rPr>
      </w:pPr>
      <w:r w:rsidRPr="004C05F7">
        <w:rPr>
          <w:b/>
          <w:bCs/>
        </w:rPr>
        <w:t xml:space="preserve">Ettepanek: </w:t>
      </w:r>
      <w:r>
        <w:t>Milline on uuringute täpsusaste?</w:t>
      </w:r>
    </w:p>
    <w:p w14:paraId="4A5E0110" w14:textId="113C621C" w:rsidR="004C05F7" w:rsidRDefault="004C05F7" w:rsidP="004C05F7">
      <w:pPr>
        <w:ind w:left="709"/>
        <w:jc w:val="both"/>
      </w:pPr>
      <w:r>
        <w:lastRenderedPageBreak/>
        <w:t xml:space="preserve">Konsultant selgitas, et eelistatud alternatiividele viiakse läbi täpsemad uuringud. Esmalt tuleb need aga visandada. </w:t>
      </w:r>
      <w:r w:rsidR="00AC6418">
        <w:t>Alternatiivide visandamise järel koostatakse vastavalt lähteseisukohtade ja KSH programmi dokumendile eksperthinnangud. Eelvaliku etapis ei ole kavas välitöödega uuringuid. Välitöödega uuringud viiakse läbi kas detailse lahenduse või projekteerimise etapis. Mitmed merd puudutavad uuringud kokku 23 viiakse läbi Liivi lahe meretuulepargi hoonestusloa KMH menetluses</w:t>
      </w:r>
    </w:p>
    <w:p w14:paraId="44B9E107" w14:textId="77777777" w:rsidR="004C05F7" w:rsidRPr="004C05F7" w:rsidRDefault="004C05F7" w:rsidP="004C05F7">
      <w:pPr>
        <w:ind w:left="709"/>
        <w:jc w:val="both"/>
        <w:rPr>
          <w:b/>
          <w:bCs/>
        </w:rPr>
      </w:pPr>
    </w:p>
    <w:p w14:paraId="4A4E9EA8" w14:textId="17041193" w:rsidR="004C05F7" w:rsidRPr="004C05F7" w:rsidRDefault="004C05F7" w:rsidP="004C05F7">
      <w:pPr>
        <w:ind w:left="709"/>
        <w:jc w:val="both"/>
        <w:rPr>
          <w:b/>
          <w:bCs/>
        </w:rPr>
      </w:pPr>
      <w:r w:rsidRPr="004C05F7">
        <w:rPr>
          <w:b/>
          <w:bCs/>
        </w:rPr>
        <w:t xml:space="preserve">Ettepanek: </w:t>
      </w:r>
      <w:r>
        <w:t>Koosmõjude hindamiseks teha eraldi peatükk.</w:t>
      </w:r>
    </w:p>
    <w:p w14:paraId="62513B73" w14:textId="247C823B" w:rsidR="004C05F7" w:rsidRDefault="004C05F7" w:rsidP="004C05F7">
      <w:pPr>
        <w:ind w:left="709"/>
        <w:jc w:val="both"/>
      </w:pPr>
      <w:r>
        <w:t>Konsultant selgitas, et seda tehakse.</w:t>
      </w:r>
    </w:p>
    <w:p w14:paraId="104F0D49" w14:textId="77777777" w:rsidR="004C05F7" w:rsidRPr="004C05F7" w:rsidRDefault="004C05F7" w:rsidP="004C05F7">
      <w:pPr>
        <w:ind w:left="709"/>
        <w:jc w:val="both"/>
        <w:rPr>
          <w:b/>
          <w:bCs/>
        </w:rPr>
      </w:pPr>
    </w:p>
    <w:p w14:paraId="39AD1198" w14:textId="3B6C4583" w:rsidR="004C05F7" w:rsidRPr="004C05F7" w:rsidRDefault="004C05F7" w:rsidP="004C05F7">
      <w:pPr>
        <w:ind w:left="709"/>
        <w:jc w:val="both"/>
        <w:rPr>
          <w:b/>
          <w:bCs/>
        </w:rPr>
      </w:pPr>
      <w:r w:rsidRPr="004C05F7">
        <w:rPr>
          <w:b/>
          <w:bCs/>
        </w:rPr>
        <w:t xml:space="preserve">Ettepanek: </w:t>
      </w:r>
      <w:r>
        <w:t>Lähtuda töö koostamisel uuendatud kliimamõjude hindamise juhendist.</w:t>
      </w:r>
    </w:p>
    <w:p w14:paraId="5B303D58" w14:textId="6C3561BB" w:rsidR="004C05F7" w:rsidRDefault="004C05F7" w:rsidP="004C05F7">
      <w:pPr>
        <w:ind w:left="709"/>
        <w:jc w:val="both"/>
      </w:pPr>
      <w:r>
        <w:t xml:space="preserve">Konsultant selgitas, et sellega arvestatakse, kui juhendi täiendamine töö teostamise käigus aset leiab ja juhend on arvestamiseks valmis. </w:t>
      </w:r>
    </w:p>
    <w:p w14:paraId="51D39DC0" w14:textId="77777777" w:rsidR="004C05F7" w:rsidRPr="004C05F7" w:rsidRDefault="004C05F7" w:rsidP="004C05F7">
      <w:pPr>
        <w:ind w:left="709"/>
        <w:jc w:val="both"/>
        <w:rPr>
          <w:b/>
          <w:bCs/>
        </w:rPr>
      </w:pPr>
    </w:p>
    <w:p w14:paraId="4D916564" w14:textId="26C0D1C1" w:rsidR="004C05F7" w:rsidRPr="004C05F7" w:rsidRDefault="004C05F7" w:rsidP="004C05F7">
      <w:pPr>
        <w:ind w:left="709"/>
        <w:jc w:val="both"/>
        <w:rPr>
          <w:b/>
          <w:bCs/>
        </w:rPr>
      </w:pPr>
      <w:r w:rsidRPr="004C05F7">
        <w:rPr>
          <w:b/>
          <w:bCs/>
        </w:rPr>
        <w:t xml:space="preserve">Ettepanek: </w:t>
      </w:r>
      <w:r>
        <w:t xml:space="preserve">Täiendada ekspertrühma kvalifikatsiooninõudeid. </w:t>
      </w:r>
    </w:p>
    <w:p w14:paraId="631F0E61" w14:textId="0F7836A3" w:rsidR="004C05F7" w:rsidRDefault="004C05F7" w:rsidP="004C05F7">
      <w:pPr>
        <w:ind w:left="709"/>
        <w:jc w:val="both"/>
      </w:pPr>
      <w:r>
        <w:t xml:space="preserve">Konsultant selgitas, et nendega arvestatakse. </w:t>
      </w:r>
    </w:p>
    <w:p w14:paraId="69876921" w14:textId="77777777" w:rsidR="00A2797C" w:rsidRDefault="00A2797C" w:rsidP="004C05F7">
      <w:pPr>
        <w:ind w:left="709"/>
        <w:jc w:val="both"/>
      </w:pPr>
    </w:p>
    <w:p w14:paraId="42BDC29B" w14:textId="1F7D3B9C" w:rsidR="00A2797C" w:rsidRDefault="00A2797C" w:rsidP="004C05F7">
      <w:pPr>
        <w:ind w:left="709"/>
        <w:jc w:val="both"/>
      </w:pPr>
      <w:r>
        <w:t xml:space="preserve">Kuivõrd Keskkonnaameti esindajad kohtumisel ei osalenud, siis lepiti kokku, et Rahandusministeeriumi eestvõttel lepitakse nendega tõstatatud küsimuste aruteluks kokku eraldi kohtumine esimesel võimalusel. </w:t>
      </w:r>
    </w:p>
    <w:p w14:paraId="42F165C7" w14:textId="77777777" w:rsidR="004C05F7" w:rsidRPr="004C05F7" w:rsidRDefault="004C05F7" w:rsidP="004C05F7">
      <w:pPr>
        <w:ind w:left="709"/>
        <w:jc w:val="both"/>
        <w:rPr>
          <w:b/>
          <w:bCs/>
        </w:rPr>
      </w:pPr>
    </w:p>
    <w:p w14:paraId="382566DD" w14:textId="7DD9C9A0" w:rsidR="007A4FBD" w:rsidRDefault="007A4FBD" w:rsidP="007A4FBD">
      <w:pPr>
        <w:pStyle w:val="Loendilik"/>
        <w:numPr>
          <w:ilvl w:val="0"/>
          <w:numId w:val="32"/>
        </w:numPr>
        <w:jc w:val="both"/>
        <w:rPr>
          <w:b/>
          <w:bCs/>
        </w:rPr>
      </w:pPr>
      <w:r w:rsidRPr="007A4FBD">
        <w:rPr>
          <w:b/>
          <w:bCs/>
        </w:rPr>
        <w:t>Keskkonnaministeerium</w:t>
      </w:r>
    </w:p>
    <w:p w14:paraId="731F3CE8" w14:textId="77777777" w:rsidR="004C05F7" w:rsidRPr="004C05F7" w:rsidRDefault="004C05F7" w:rsidP="004C05F7">
      <w:pPr>
        <w:ind w:left="0"/>
        <w:jc w:val="both"/>
        <w:rPr>
          <w:b/>
          <w:bCs/>
        </w:rPr>
      </w:pPr>
    </w:p>
    <w:p w14:paraId="061617F9" w14:textId="759F3AAA" w:rsidR="007A4FBD" w:rsidRPr="007A4FBD" w:rsidRDefault="007A4FBD" w:rsidP="007A4FBD">
      <w:pPr>
        <w:ind w:left="709"/>
        <w:jc w:val="both"/>
        <w:rPr>
          <w:b/>
          <w:bCs/>
        </w:rPr>
      </w:pPr>
      <w:r w:rsidRPr="007A4FBD">
        <w:rPr>
          <w:b/>
          <w:bCs/>
        </w:rPr>
        <w:t>Küsimus:</w:t>
      </w:r>
      <w:r>
        <w:t xml:space="preserve"> Miks ei ole merealaga seotud kriteeriume aluskriteeriumide hulgas.</w:t>
      </w:r>
    </w:p>
    <w:p w14:paraId="5B71141E" w14:textId="2A631E98" w:rsidR="007A4FBD" w:rsidRDefault="007A4FBD" w:rsidP="007A4FBD">
      <w:pPr>
        <w:ind w:left="709"/>
        <w:jc w:val="both"/>
      </w:pPr>
      <w:r>
        <w:t>Konsultant selgitas, et suur osa merealast on kaetud meretuulepargi KMH-</w:t>
      </w:r>
      <w:proofErr w:type="spellStart"/>
      <w:r>
        <w:t>ga</w:t>
      </w:r>
      <w:proofErr w:type="spellEnd"/>
      <w:r>
        <w:t xml:space="preserve">, kust tuleneb informatsioon ka antud planeeringusse. Seetõttu ei ole </w:t>
      </w:r>
      <w:r w:rsidR="00A2797C">
        <w:t xml:space="preserve">vajadus neid eraldi välja tuua. </w:t>
      </w:r>
      <w:r>
        <w:t xml:space="preserve"> </w:t>
      </w:r>
    </w:p>
    <w:p w14:paraId="47332FF0" w14:textId="77777777" w:rsidR="004C05F7" w:rsidRPr="007A4FBD" w:rsidRDefault="004C05F7" w:rsidP="007A4FBD">
      <w:pPr>
        <w:ind w:left="709"/>
        <w:jc w:val="both"/>
        <w:rPr>
          <w:b/>
          <w:bCs/>
        </w:rPr>
      </w:pPr>
    </w:p>
    <w:p w14:paraId="3C40D1E0" w14:textId="49708AC3" w:rsidR="007A4FBD" w:rsidRPr="007A4FBD" w:rsidRDefault="007A4FBD" w:rsidP="007A4FBD">
      <w:pPr>
        <w:ind w:left="709"/>
        <w:jc w:val="both"/>
        <w:rPr>
          <w:b/>
          <w:bCs/>
        </w:rPr>
      </w:pPr>
      <w:r w:rsidRPr="007A4FBD">
        <w:rPr>
          <w:b/>
          <w:bCs/>
        </w:rPr>
        <w:t xml:space="preserve">Ettepanek: </w:t>
      </w:r>
      <w:r>
        <w:t xml:space="preserve">Käsitleda mõjusid põhjaveele. </w:t>
      </w:r>
    </w:p>
    <w:p w14:paraId="6C629401" w14:textId="04B6EE95" w:rsidR="007A4FBD" w:rsidRDefault="007A4FBD" w:rsidP="007A4FBD">
      <w:pPr>
        <w:ind w:left="709"/>
        <w:jc w:val="both"/>
      </w:pPr>
      <w:r>
        <w:t xml:space="preserve">Konsultant selgitas, et KSH ekspertide hinnangul puudub antud planeeringu elluviimisel mõju põhjaveele, mistõttu ei ole selle hindamine eraldi vajalik. </w:t>
      </w:r>
    </w:p>
    <w:p w14:paraId="7C53D67B" w14:textId="77777777" w:rsidR="004C05F7" w:rsidRPr="007A4FBD" w:rsidRDefault="004C05F7" w:rsidP="007A4FBD">
      <w:pPr>
        <w:ind w:left="709"/>
        <w:jc w:val="both"/>
        <w:rPr>
          <w:b/>
          <w:bCs/>
        </w:rPr>
      </w:pPr>
    </w:p>
    <w:p w14:paraId="3BC96388" w14:textId="5E0AD741" w:rsidR="007A4FBD" w:rsidRDefault="007A4FBD" w:rsidP="007A4FBD">
      <w:pPr>
        <w:pStyle w:val="Loendilik"/>
        <w:numPr>
          <w:ilvl w:val="0"/>
          <w:numId w:val="32"/>
        </w:numPr>
        <w:jc w:val="both"/>
        <w:rPr>
          <w:b/>
          <w:bCs/>
        </w:rPr>
      </w:pPr>
      <w:r w:rsidRPr="007A4FBD">
        <w:rPr>
          <w:b/>
          <w:bCs/>
        </w:rPr>
        <w:t>TTJA</w:t>
      </w:r>
    </w:p>
    <w:p w14:paraId="4A0FD10C" w14:textId="77777777" w:rsidR="004C05F7" w:rsidRPr="004C05F7" w:rsidRDefault="004C05F7" w:rsidP="004C05F7">
      <w:pPr>
        <w:ind w:left="0"/>
        <w:jc w:val="both"/>
        <w:rPr>
          <w:b/>
          <w:bCs/>
        </w:rPr>
      </w:pPr>
    </w:p>
    <w:p w14:paraId="43E30EFB" w14:textId="1303BF82" w:rsidR="007A4FBD" w:rsidRDefault="007A4FBD" w:rsidP="007A4FBD">
      <w:pPr>
        <w:ind w:left="709"/>
        <w:jc w:val="both"/>
      </w:pPr>
      <w:r w:rsidRPr="007A4FBD">
        <w:rPr>
          <w:b/>
          <w:bCs/>
        </w:rPr>
        <w:t>Ettepanek</w:t>
      </w:r>
      <w:r>
        <w:rPr>
          <w:b/>
          <w:bCs/>
        </w:rPr>
        <w:t>:</w:t>
      </w:r>
      <w:r>
        <w:t xml:space="preserve"> </w:t>
      </w:r>
      <w:proofErr w:type="spellStart"/>
      <w:r>
        <w:t>Utilitase</w:t>
      </w:r>
      <w:proofErr w:type="spellEnd"/>
      <w:r>
        <w:t xml:space="preserve"> hoonestusloa ala korrigeerida ja </w:t>
      </w:r>
      <w:proofErr w:type="spellStart"/>
      <w:r>
        <w:t>Utilitase</w:t>
      </w:r>
      <w:proofErr w:type="spellEnd"/>
      <w:r>
        <w:t xml:space="preserve"> osalust käesolevas protsessis täpsustada. </w:t>
      </w:r>
      <w:r>
        <w:br/>
        <w:t xml:space="preserve">Konsultant selgitas, et </w:t>
      </w:r>
      <w:proofErr w:type="spellStart"/>
      <w:r>
        <w:t>Utilitas</w:t>
      </w:r>
      <w:proofErr w:type="spellEnd"/>
      <w:r>
        <w:t xml:space="preserve"> oli algselt protsessiga hõlmatud, kuid nad otsustasid mitte jätkata. </w:t>
      </w:r>
      <w:proofErr w:type="spellStart"/>
      <w:r>
        <w:t>Utilitase</w:t>
      </w:r>
      <w:proofErr w:type="spellEnd"/>
      <w:r>
        <w:t xml:space="preserve"> alad on seetõttu planeeringualast välja jäetud</w:t>
      </w:r>
      <w:r w:rsidR="00A2797C">
        <w:t xml:space="preserve"> ning vastavalt korrigeeritakse ka lähteseisukohtade ning KSH programmi dokumenti. </w:t>
      </w:r>
    </w:p>
    <w:p w14:paraId="69D56765" w14:textId="77777777" w:rsidR="004C05F7" w:rsidRPr="007A4FBD" w:rsidRDefault="004C05F7" w:rsidP="007A4FBD">
      <w:pPr>
        <w:ind w:left="709"/>
        <w:jc w:val="both"/>
      </w:pPr>
    </w:p>
    <w:p w14:paraId="16209FDD" w14:textId="77777777" w:rsidR="007A4FBD" w:rsidRDefault="007A4FBD" w:rsidP="007A4FBD">
      <w:pPr>
        <w:pStyle w:val="Loendilik"/>
        <w:numPr>
          <w:ilvl w:val="0"/>
          <w:numId w:val="32"/>
        </w:numPr>
        <w:jc w:val="both"/>
        <w:rPr>
          <w:b/>
          <w:bCs/>
        </w:rPr>
      </w:pPr>
      <w:r w:rsidRPr="007A4FBD">
        <w:rPr>
          <w:b/>
          <w:bCs/>
        </w:rPr>
        <w:t xml:space="preserve">Päästeamet </w:t>
      </w:r>
    </w:p>
    <w:p w14:paraId="1BE1EBD8" w14:textId="77777777" w:rsidR="004C05F7" w:rsidRPr="004C05F7" w:rsidRDefault="004C05F7" w:rsidP="004C05F7">
      <w:pPr>
        <w:ind w:left="0"/>
        <w:jc w:val="both"/>
        <w:rPr>
          <w:b/>
          <w:bCs/>
        </w:rPr>
      </w:pPr>
    </w:p>
    <w:p w14:paraId="7DE7342E" w14:textId="6061770A" w:rsidR="007A4FBD" w:rsidRPr="007A4FBD" w:rsidRDefault="007A4FBD" w:rsidP="007A4FBD">
      <w:pPr>
        <w:ind w:left="709"/>
        <w:jc w:val="both"/>
        <w:rPr>
          <w:b/>
          <w:bCs/>
        </w:rPr>
      </w:pPr>
      <w:r w:rsidRPr="007A4FBD">
        <w:rPr>
          <w:b/>
          <w:bCs/>
        </w:rPr>
        <w:t xml:space="preserve">Ettepanek: </w:t>
      </w:r>
      <w:r>
        <w:t>Käsitleda elektrirajatiste õnnetusi ja nendega seotud keskkonnamõju.</w:t>
      </w:r>
    </w:p>
    <w:p w14:paraId="610C076C" w14:textId="7D2083D1" w:rsidR="007A4FBD" w:rsidRDefault="007A4FBD" w:rsidP="007A4FBD">
      <w:pPr>
        <w:ind w:left="709"/>
        <w:jc w:val="both"/>
      </w:pPr>
      <w:r>
        <w:t xml:space="preserve">Konsultant selgitas, et lähteseisukohtade punktis 5.3. on vastava pädevuseksperdi kaasamine välja toodud ning asukohavaliku etapis tuleb õnnetusohuga tegeleda. Kõiki võimalikke ohujuhtumeid kindlasti </w:t>
      </w:r>
      <w:r w:rsidR="00A2797C">
        <w:t>ei analüüsita, vaid avariijuhtumitel</w:t>
      </w:r>
      <w:r>
        <w:t xml:space="preserve"> tuleb lähtuda nt hädaolukorra vms seaduses toodust. </w:t>
      </w:r>
    </w:p>
    <w:p w14:paraId="0E29C604" w14:textId="1A051A17" w:rsidR="0018616A" w:rsidRDefault="0018616A" w:rsidP="007A4FBD">
      <w:pPr>
        <w:ind w:left="709"/>
        <w:jc w:val="both"/>
      </w:pPr>
    </w:p>
    <w:p w14:paraId="498AEDC7" w14:textId="77777777" w:rsidR="00AC6418" w:rsidRDefault="00AC6418" w:rsidP="0018616A">
      <w:pPr>
        <w:ind w:left="0"/>
        <w:jc w:val="both"/>
        <w:rPr>
          <w:b/>
          <w:bCs/>
        </w:rPr>
      </w:pPr>
    </w:p>
    <w:p w14:paraId="6FAFC18C" w14:textId="2E8543E8" w:rsidR="0018616A" w:rsidRPr="000C0E28" w:rsidRDefault="0018616A" w:rsidP="0018616A">
      <w:pPr>
        <w:ind w:left="0"/>
        <w:jc w:val="both"/>
        <w:rPr>
          <w:b/>
          <w:bCs/>
        </w:rPr>
      </w:pPr>
      <w:r w:rsidRPr="000C0E28">
        <w:rPr>
          <w:b/>
          <w:bCs/>
        </w:rPr>
        <w:t>Täiendavad küsimused</w:t>
      </w:r>
      <w:r w:rsidR="000C0E28" w:rsidRPr="000C0E28">
        <w:rPr>
          <w:b/>
          <w:bCs/>
        </w:rPr>
        <w:t xml:space="preserve"> ja ettepanekud</w:t>
      </w:r>
      <w:r w:rsidR="004521B2" w:rsidRPr="000C0E28">
        <w:rPr>
          <w:b/>
          <w:bCs/>
        </w:rPr>
        <w:t xml:space="preserve"> juhtrühma koosolekult</w:t>
      </w:r>
      <w:r w:rsidRPr="000C0E28">
        <w:rPr>
          <w:b/>
          <w:bCs/>
        </w:rPr>
        <w:t>:</w:t>
      </w:r>
    </w:p>
    <w:p w14:paraId="5D236ABE" w14:textId="28E04E0D" w:rsidR="0018616A" w:rsidRDefault="0018616A" w:rsidP="003D401F">
      <w:pPr>
        <w:pStyle w:val="Loendilik"/>
        <w:numPr>
          <w:ilvl w:val="0"/>
          <w:numId w:val="33"/>
        </w:numPr>
        <w:jc w:val="both"/>
        <w:rPr>
          <w:rStyle w:val="ui-provider"/>
        </w:rPr>
      </w:pPr>
      <w:r>
        <w:t xml:space="preserve">Tiit </w:t>
      </w:r>
      <w:proofErr w:type="spellStart"/>
      <w:r>
        <w:t>Harjak</w:t>
      </w:r>
      <w:proofErr w:type="spellEnd"/>
      <w:r>
        <w:t xml:space="preserve"> - </w:t>
      </w:r>
      <w:r>
        <w:rPr>
          <w:rStyle w:val="ui-provider"/>
        </w:rPr>
        <w:t>Õhuliinide spetsiifika tõttu on 140 m laiuses trassikoridoris asukohavalik juba vägagi detailne. Nurgamastide asukoht on paigas ju siis 10 m täpsusega?</w:t>
      </w:r>
    </w:p>
    <w:p w14:paraId="6D2A81D4" w14:textId="77777777" w:rsidR="003A5A1B" w:rsidRDefault="003A5A1B" w:rsidP="0018616A">
      <w:pPr>
        <w:ind w:left="0"/>
        <w:jc w:val="both"/>
        <w:rPr>
          <w:rStyle w:val="ui-provider"/>
        </w:rPr>
      </w:pPr>
    </w:p>
    <w:p w14:paraId="6559770A" w14:textId="2CD531E7" w:rsidR="0018616A" w:rsidRDefault="0018616A" w:rsidP="003D401F">
      <w:pPr>
        <w:pStyle w:val="Loendilik"/>
        <w:numPr>
          <w:ilvl w:val="0"/>
          <w:numId w:val="33"/>
        </w:numPr>
        <w:jc w:val="both"/>
        <w:rPr>
          <w:rStyle w:val="ui-provider"/>
        </w:rPr>
      </w:pPr>
      <w:r>
        <w:rPr>
          <w:rStyle w:val="ui-provider"/>
        </w:rPr>
        <w:t xml:space="preserve">Jüri Hion selgitas, et </w:t>
      </w:r>
      <w:proofErr w:type="spellStart"/>
      <w:r>
        <w:rPr>
          <w:rStyle w:val="ui-provider"/>
        </w:rPr>
        <w:t>tõepoolest</w:t>
      </w:r>
      <w:proofErr w:type="spellEnd"/>
      <w:r>
        <w:rPr>
          <w:rStyle w:val="ui-provider"/>
        </w:rPr>
        <w:t xml:space="preserve">, juba asukohavaliku etapis läheb töö päris täpseks ning see täpsusaste on nii Eleringile kui ka </w:t>
      </w:r>
      <w:proofErr w:type="spellStart"/>
      <w:r>
        <w:rPr>
          <w:rStyle w:val="ui-provider"/>
        </w:rPr>
        <w:t>KOVidele</w:t>
      </w:r>
      <w:proofErr w:type="spellEnd"/>
      <w:r>
        <w:rPr>
          <w:rStyle w:val="ui-provider"/>
        </w:rPr>
        <w:t xml:space="preserve"> sobiv. </w:t>
      </w:r>
    </w:p>
    <w:p w14:paraId="0778D130" w14:textId="49FABE1C" w:rsidR="00392362" w:rsidRDefault="00392362" w:rsidP="003D401F">
      <w:pPr>
        <w:pStyle w:val="Loendilik"/>
        <w:numPr>
          <w:ilvl w:val="0"/>
          <w:numId w:val="33"/>
        </w:numPr>
        <w:jc w:val="both"/>
        <w:rPr>
          <w:rStyle w:val="ui-provider"/>
        </w:rPr>
      </w:pPr>
      <w:r>
        <w:rPr>
          <w:rStyle w:val="ui-provider"/>
        </w:rPr>
        <w:t xml:space="preserve">Täiendavalt selgitati sobivaima trassikoridori valiku protsessi. Arutelu tulemusel jõuti järeldusele, et protsessikirjeldus vajab lähteseisukohtades lihtsustamist. </w:t>
      </w:r>
    </w:p>
    <w:p w14:paraId="2BB459E7" w14:textId="7F16AACA" w:rsidR="0018616A" w:rsidRDefault="007E1B92" w:rsidP="003D401F">
      <w:pPr>
        <w:pStyle w:val="Loendilik"/>
        <w:numPr>
          <w:ilvl w:val="0"/>
          <w:numId w:val="33"/>
        </w:numPr>
        <w:jc w:val="both"/>
        <w:rPr>
          <w:rStyle w:val="ui-provider"/>
        </w:rPr>
      </w:pPr>
      <w:r>
        <w:rPr>
          <w:rStyle w:val="ui-provider"/>
        </w:rPr>
        <w:t>Täiendavalt arutati KSH täpsusastet - kas mõjuhindamine viiakse läbi sobivaimale alternatiivile või kõigile visandatud alternatiividele. Seda küsimust täpsustatakse Keskkonnaametiga.</w:t>
      </w:r>
    </w:p>
    <w:p w14:paraId="795C7D34" w14:textId="18486A69" w:rsidR="000C0E28" w:rsidRPr="007E1B92" w:rsidRDefault="00A2797C" w:rsidP="003D401F">
      <w:pPr>
        <w:pStyle w:val="Loendilik"/>
        <w:numPr>
          <w:ilvl w:val="0"/>
          <w:numId w:val="33"/>
        </w:numPr>
        <w:jc w:val="both"/>
      </w:pPr>
      <w:r>
        <w:rPr>
          <w:rStyle w:val="ui-provider"/>
        </w:rPr>
        <w:t>PPA</w:t>
      </w:r>
      <w:r w:rsidR="000C0E28">
        <w:rPr>
          <w:rStyle w:val="ui-provider"/>
        </w:rPr>
        <w:t xml:space="preserve"> palus </w:t>
      </w:r>
      <w:r>
        <w:rPr>
          <w:rStyle w:val="ui-provider"/>
        </w:rPr>
        <w:t>nende</w:t>
      </w:r>
      <w:r w:rsidR="000C0E28">
        <w:rPr>
          <w:rStyle w:val="ui-provider"/>
        </w:rPr>
        <w:t xml:space="preserve"> pädevusvaldkonda jätta üksnes </w:t>
      </w:r>
      <w:proofErr w:type="spellStart"/>
      <w:r w:rsidR="000C0E28">
        <w:rPr>
          <w:rStyle w:val="ui-provider"/>
        </w:rPr>
        <w:t>SAR-i</w:t>
      </w:r>
      <w:proofErr w:type="spellEnd"/>
      <w:r w:rsidR="000C0E28">
        <w:rPr>
          <w:rStyle w:val="ui-provider"/>
        </w:rPr>
        <w:t xml:space="preserve"> teemad</w:t>
      </w:r>
      <w:r w:rsidR="00AC6418">
        <w:rPr>
          <w:rStyle w:val="ui-provider"/>
        </w:rPr>
        <w:t xml:space="preserve"> ehk otsingud ja pääste</w:t>
      </w:r>
      <w:r w:rsidR="000C0E28">
        <w:rPr>
          <w:rStyle w:val="ui-provider"/>
        </w:rPr>
        <w:t xml:space="preserve">. Mereala jälgimisseadmete töövõime eest vastutab täna Kaitsevägi. </w:t>
      </w:r>
    </w:p>
    <w:p w14:paraId="3536C376" w14:textId="77777777" w:rsidR="00237C89" w:rsidRDefault="00237C89" w:rsidP="00237C89">
      <w:pPr>
        <w:ind w:left="0"/>
        <w:rPr>
          <w:b/>
          <w:bCs/>
        </w:rPr>
      </w:pPr>
    </w:p>
    <w:p w14:paraId="751C2EDC" w14:textId="77777777" w:rsidR="007A4FBD" w:rsidRPr="007A4FBD" w:rsidRDefault="007A4FBD" w:rsidP="007A4FBD">
      <w:pPr>
        <w:numPr>
          <w:ilvl w:val="0"/>
          <w:numId w:val="25"/>
        </w:numPr>
        <w:rPr>
          <w:b/>
          <w:bCs/>
        </w:rPr>
      </w:pPr>
      <w:r w:rsidRPr="007A4FBD">
        <w:rPr>
          <w:b/>
          <w:bCs/>
        </w:rPr>
        <w:t xml:space="preserve">Edasised tegevused ja ajakava </w:t>
      </w:r>
    </w:p>
    <w:p w14:paraId="004C08DF" w14:textId="77777777" w:rsidR="00E74758" w:rsidRDefault="00E74758" w:rsidP="00E74758">
      <w:pPr>
        <w:ind w:left="0"/>
        <w:rPr>
          <w:b/>
          <w:bCs/>
        </w:rPr>
      </w:pPr>
    </w:p>
    <w:p w14:paraId="19189495" w14:textId="25848DA0" w:rsidR="00E74758" w:rsidRDefault="00E74758" w:rsidP="00392362">
      <w:pPr>
        <w:ind w:left="0"/>
      </w:pPr>
      <w:r w:rsidRPr="00392362">
        <w:t xml:space="preserve">Anne Martin tutvustas </w:t>
      </w:r>
      <w:r w:rsidR="00392362">
        <w:t>järgmisi samme planeerimisprotsessis:</w:t>
      </w:r>
    </w:p>
    <w:p w14:paraId="6F9AD93B" w14:textId="1D6AE96F" w:rsidR="00392362" w:rsidRDefault="00392362" w:rsidP="00392362">
      <w:pPr>
        <w:pStyle w:val="Loendilik"/>
        <w:numPr>
          <w:ilvl w:val="0"/>
          <w:numId w:val="32"/>
        </w:numPr>
      </w:pPr>
      <w:r>
        <w:t>Hiljemalt juulis valmib planeeringu veebileht.</w:t>
      </w:r>
    </w:p>
    <w:p w14:paraId="2F500629" w14:textId="62B28829" w:rsidR="00392362" w:rsidRDefault="00392362" w:rsidP="00392362">
      <w:pPr>
        <w:pStyle w:val="Loendilik"/>
        <w:numPr>
          <w:ilvl w:val="0"/>
          <w:numId w:val="32"/>
        </w:numPr>
      </w:pPr>
      <w:r>
        <w:t xml:space="preserve">Materjalide avalik väljapanek toimub 15.08-14.09. </w:t>
      </w:r>
    </w:p>
    <w:p w14:paraId="07EAA560" w14:textId="44B568EE" w:rsidR="00392362" w:rsidRDefault="00392362" w:rsidP="00392362">
      <w:pPr>
        <w:pStyle w:val="Loendilik"/>
        <w:numPr>
          <w:ilvl w:val="0"/>
          <w:numId w:val="32"/>
        </w:numPr>
      </w:pPr>
      <w:r>
        <w:t xml:space="preserve">Avalikud arutelud toimuvad vahemikus 29.09-06.10. </w:t>
      </w:r>
    </w:p>
    <w:p w14:paraId="29BA5E4C" w14:textId="17921622" w:rsidR="00392362" w:rsidRDefault="00392362" w:rsidP="00392362">
      <w:pPr>
        <w:pStyle w:val="Loendilik"/>
        <w:numPr>
          <w:ilvl w:val="0"/>
          <w:numId w:val="32"/>
        </w:numPr>
      </w:pPr>
      <w:r>
        <w:t xml:space="preserve">Pärast avalikke arutelusid toimub täiendav juhtrühma koosolek, kus tutvustatakse avalikustamise tulemusi. </w:t>
      </w:r>
    </w:p>
    <w:p w14:paraId="6619EE99" w14:textId="3B136F1D" w:rsidR="00392362" w:rsidRPr="00392362" w:rsidRDefault="00392362" w:rsidP="00392362">
      <w:pPr>
        <w:pStyle w:val="Loendilik"/>
        <w:numPr>
          <w:ilvl w:val="0"/>
          <w:numId w:val="32"/>
        </w:numPr>
      </w:pPr>
      <w:r>
        <w:t xml:space="preserve">Lähteseisukohad ja mõjude hindamise programm peaksid valmima novembri alguses. </w:t>
      </w:r>
    </w:p>
    <w:p w14:paraId="09B34191" w14:textId="77777777" w:rsidR="00E74758" w:rsidRDefault="00E74758" w:rsidP="00E74758">
      <w:pPr>
        <w:ind w:left="0"/>
        <w:rPr>
          <w:i/>
          <w:iCs/>
        </w:rPr>
      </w:pPr>
    </w:p>
    <w:p w14:paraId="6C2726AE" w14:textId="77777777" w:rsidR="00737EF6" w:rsidRDefault="00737EF6" w:rsidP="00064100">
      <w:pPr>
        <w:ind w:left="0"/>
      </w:pPr>
    </w:p>
    <w:p w14:paraId="6477FF0B" w14:textId="5A7C6FC2" w:rsidR="00E25196" w:rsidRDefault="00E25196" w:rsidP="00B61853">
      <w:pPr>
        <w:ind w:left="0"/>
        <w:jc w:val="both"/>
      </w:pPr>
    </w:p>
    <w:sectPr w:rsidR="00E25196" w:rsidSect="002C6268">
      <w:headerReference w:type="even" r:id="rId11"/>
      <w:headerReference w:type="default" r:id="rId12"/>
      <w:footerReference w:type="default" r:id="rId13"/>
      <w:headerReference w:type="first" r:id="rId14"/>
      <w:footerReference w:type="first" r:id="rId15"/>
      <w:pgSz w:w="11906" w:h="16838" w:code="9"/>
      <w:pgMar w:top="1440" w:right="1440" w:bottom="1440" w:left="1440" w:header="706" w:footer="8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416C" w14:textId="77777777" w:rsidR="00636899" w:rsidRDefault="00636899">
      <w:r>
        <w:separator/>
      </w:r>
    </w:p>
  </w:endnote>
  <w:endnote w:type="continuationSeparator" w:id="0">
    <w:p w14:paraId="45A323F9" w14:textId="77777777" w:rsidR="00636899" w:rsidRDefault="0063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0D51" w14:textId="77777777" w:rsidR="002B1D6F" w:rsidRPr="00DA2335" w:rsidRDefault="002B1D6F" w:rsidP="00D5342C">
    <w:pPr>
      <w:pStyle w:val="Jalus"/>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4</w:t>
    </w:r>
    <w:r>
      <w:rPr>
        <w:rStyle w:val="Lehekljenumber"/>
      </w:rPr>
      <w:fldChar w:fldCharType="end"/>
    </w:r>
    <w:r>
      <w:rPr>
        <w:rStyle w:val="Lehekljenumber"/>
      </w:rPr>
      <w:t>/</w:t>
    </w:r>
    <w:r>
      <w:rPr>
        <w:rStyle w:val="Lehekljenumber"/>
      </w:rPr>
      <w:fldChar w:fldCharType="begin"/>
    </w:r>
    <w:r>
      <w:rPr>
        <w:rStyle w:val="Lehekljenumber"/>
      </w:rPr>
      <w:instrText xml:space="preserve"> NUMPAGES </w:instrText>
    </w:r>
    <w:r>
      <w:rPr>
        <w:rStyle w:val="Lehekljenumber"/>
      </w:rPr>
      <w:fldChar w:fldCharType="separate"/>
    </w:r>
    <w:r>
      <w:rPr>
        <w:rStyle w:val="Lehekljenumber"/>
        <w:noProof/>
      </w:rPr>
      <w:t>5</w:t>
    </w:r>
    <w:r>
      <w:rPr>
        <w:rStyle w:val="Leheklj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624D" w14:textId="77777777" w:rsidR="002B1D6F" w:rsidRPr="00CF2F6D" w:rsidRDefault="002B1D6F" w:rsidP="00CF2F6D">
    <w:pPr>
      <w:pStyle w:val="Jalus"/>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1</w:t>
    </w:r>
    <w:r>
      <w:rPr>
        <w:rStyle w:val="Lehekljenumber"/>
      </w:rPr>
      <w:fldChar w:fldCharType="end"/>
    </w:r>
    <w:r>
      <w:rPr>
        <w:rStyle w:val="Lehekljenumber"/>
      </w:rPr>
      <w:t>/</w:t>
    </w:r>
    <w:r>
      <w:rPr>
        <w:rStyle w:val="Lehekljenumber"/>
      </w:rPr>
      <w:fldChar w:fldCharType="begin"/>
    </w:r>
    <w:r>
      <w:rPr>
        <w:rStyle w:val="Lehekljenumber"/>
      </w:rPr>
      <w:instrText xml:space="preserve"> NUMPAGES </w:instrText>
    </w:r>
    <w:r>
      <w:rPr>
        <w:rStyle w:val="Lehekljenumber"/>
      </w:rPr>
      <w:fldChar w:fldCharType="separate"/>
    </w:r>
    <w:r>
      <w:rPr>
        <w:rStyle w:val="Lehekljenumber"/>
        <w:noProof/>
      </w:rPr>
      <w:t>5</w:t>
    </w:r>
    <w:r>
      <w:rPr>
        <w:rStyle w:val="Leheklj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D9E8" w14:textId="77777777" w:rsidR="00636899" w:rsidRDefault="00636899">
      <w:r>
        <w:separator/>
      </w:r>
    </w:p>
  </w:footnote>
  <w:footnote w:type="continuationSeparator" w:id="0">
    <w:p w14:paraId="76E804F8" w14:textId="77777777" w:rsidR="00636899" w:rsidRDefault="00636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ED66" w14:textId="77777777" w:rsidR="002B1D6F" w:rsidRDefault="002B1D6F">
    <w:pPr>
      <w:pStyle w:val="Pis"/>
    </w:pPr>
    <w:r>
      <w:rPr>
        <w:noProof/>
        <w:lang w:val="en-US" w:eastAsia="en-US"/>
      </w:rPr>
      <w:drawing>
        <wp:anchor distT="0" distB="0" distL="0" distR="0" simplePos="0" relativeHeight="251655677" behindDoc="0" locked="0" layoutInCell="1" allowOverlap="1" wp14:anchorId="4DC9911B" wp14:editId="48D0957F">
          <wp:simplePos x="0" y="0"/>
          <wp:positionH relativeFrom="page">
            <wp:posOffset>755650</wp:posOffset>
          </wp:positionH>
          <wp:positionV relativeFrom="page">
            <wp:posOffset>539750</wp:posOffset>
          </wp:positionV>
          <wp:extent cx="1158240" cy="263525"/>
          <wp:effectExtent l="19050" t="0" r="0" b="0"/>
          <wp:wrapNone/>
          <wp:docPr id="37" name="LogoHide3" descr="c:\documents and settings\kersti\application data\microsoft\templates\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3" descr="c:\documents and settings\kersti\application data\microsoft\templates\Logo.wmf"/>
                  <pic:cNvPicPr>
                    <a:picLocks noChangeAspect="1" noChangeArrowheads="1"/>
                  </pic:cNvPicPr>
                </pic:nvPicPr>
                <pic:blipFill>
                  <a:blip r:embed="rId1"/>
                  <a:srcRect/>
                  <a:stretch>
                    <a:fillRect/>
                  </a:stretch>
                </pic:blipFill>
                <pic:spPr bwMode="auto">
                  <a:xfrm>
                    <a:off x="0" y="0"/>
                    <a:ext cx="1158240" cy="2635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5C23" w14:textId="77777777" w:rsidR="002B1D6F" w:rsidRDefault="002B1D6F">
    <w:pPr>
      <w:pStyle w:val="Pis"/>
    </w:pPr>
    <w:r>
      <w:rPr>
        <w:noProof/>
        <w:lang w:val="en-US" w:eastAsia="en-US"/>
      </w:rPr>
      <w:drawing>
        <wp:anchor distT="0" distB="0" distL="0" distR="0" simplePos="0" relativeHeight="251657727" behindDoc="0" locked="0" layoutInCell="1" allowOverlap="1" wp14:anchorId="0503F711" wp14:editId="0429F70F">
          <wp:simplePos x="0" y="0"/>
          <wp:positionH relativeFrom="page">
            <wp:posOffset>1005839</wp:posOffset>
          </wp:positionH>
          <wp:positionV relativeFrom="page">
            <wp:posOffset>304800</wp:posOffset>
          </wp:positionV>
          <wp:extent cx="1276581" cy="499691"/>
          <wp:effectExtent l="0" t="0" r="0" b="0"/>
          <wp:wrapNone/>
          <wp:docPr id="38" name="LogoH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1" descr="c:\documents and settings\kersti\application data\microsoft\templates\Logo.wm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21290" cy="5171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2474" w14:textId="77777777" w:rsidR="002B1D6F" w:rsidRDefault="002B1D6F">
    <w:pPr>
      <w:pStyle w:val="Pis"/>
    </w:pPr>
    <w:r>
      <w:rPr>
        <w:noProof/>
        <w:lang w:val="en-US" w:eastAsia="en-US"/>
      </w:rPr>
      <w:drawing>
        <wp:anchor distT="0" distB="0" distL="0" distR="0" simplePos="0" relativeHeight="251656704" behindDoc="0" locked="0" layoutInCell="1" allowOverlap="1" wp14:anchorId="58F7B08C" wp14:editId="313CCA3F">
          <wp:simplePos x="0" y="0"/>
          <wp:positionH relativeFrom="page">
            <wp:posOffset>754380</wp:posOffset>
          </wp:positionH>
          <wp:positionV relativeFrom="page">
            <wp:posOffset>360581</wp:posOffset>
          </wp:positionV>
          <wp:extent cx="1455420" cy="569694"/>
          <wp:effectExtent l="0" t="0" r="0" b="0"/>
          <wp:wrapNone/>
          <wp:docPr id="39" name="LogoH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2" descr="c:\documents and settings\kersti\application data\microsoft\templates\Logo.wm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73590" cy="5768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064186"/>
    <w:lvl w:ilvl="0">
      <w:start w:val="1"/>
      <w:numFmt w:val="decimal"/>
      <w:pStyle w:val="Loendi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oendi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oendi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oendi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oenditpp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oenditpp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oenditpp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oenditpp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A5E96"/>
    <w:lvl w:ilvl="0">
      <w:start w:val="1"/>
      <w:numFmt w:val="decimal"/>
      <w:pStyle w:val="Loendinumber"/>
      <w:lvlText w:val="%1."/>
      <w:lvlJc w:val="left"/>
      <w:pPr>
        <w:tabs>
          <w:tab w:val="num" w:pos="360"/>
        </w:tabs>
        <w:ind w:left="360" w:hanging="360"/>
      </w:pPr>
    </w:lvl>
  </w:abstractNum>
  <w:abstractNum w:abstractNumId="9" w15:restartNumberingAfterBreak="0">
    <w:nsid w:val="FFFFFF89"/>
    <w:multiLevelType w:val="singleLevel"/>
    <w:tmpl w:val="C318E9B8"/>
    <w:lvl w:ilvl="0">
      <w:start w:val="1"/>
      <w:numFmt w:val="bullet"/>
      <w:pStyle w:val="Loenditpp"/>
      <w:lvlText w:val=""/>
      <w:lvlJc w:val="left"/>
      <w:pPr>
        <w:tabs>
          <w:tab w:val="num" w:pos="360"/>
        </w:tabs>
        <w:ind w:left="360" w:hanging="360"/>
      </w:pPr>
      <w:rPr>
        <w:rFonts w:ascii="Symbol" w:hAnsi="Symbol" w:hint="default"/>
      </w:rPr>
    </w:lvl>
  </w:abstractNum>
  <w:abstractNum w:abstractNumId="10" w15:restartNumberingAfterBreak="0">
    <w:nsid w:val="017A59BF"/>
    <w:multiLevelType w:val="hybridMultilevel"/>
    <w:tmpl w:val="1C10EFE2"/>
    <w:lvl w:ilvl="0" w:tplc="2152B92A">
      <w:start w:val="11"/>
      <w:numFmt w:val="bullet"/>
      <w:lvlText w:val="-"/>
      <w:lvlJc w:val="left"/>
      <w:pPr>
        <w:ind w:left="284" w:hanging="114"/>
      </w:pPr>
      <w:rPr>
        <w:rFonts w:ascii="Verdana" w:eastAsia="Times New Roman"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06E24361"/>
    <w:multiLevelType w:val="multilevel"/>
    <w:tmpl w:val="36829C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A464948"/>
    <w:multiLevelType w:val="hybridMultilevel"/>
    <w:tmpl w:val="1890C8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C053E1F"/>
    <w:multiLevelType w:val="hybridMultilevel"/>
    <w:tmpl w:val="090A153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AD19F4"/>
    <w:multiLevelType w:val="hybridMultilevel"/>
    <w:tmpl w:val="090A1530"/>
    <w:lvl w:ilvl="0" w:tplc="112ACD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B12D72"/>
    <w:multiLevelType w:val="hybridMultilevel"/>
    <w:tmpl w:val="96EA182A"/>
    <w:lvl w:ilvl="0" w:tplc="4CFE3062">
      <w:start w:val="1"/>
      <w:numFmt w:val="bullet"/>
      <w:lvlText w:val="-"/>
      <w:lvlJc w:val="left"/>
      <w:pPr>
        <w:ind w:left="284" w:hanging="114"/>
      </w:pPr>
      <w:rPr>
        <w:rFonts w:ascii="Verdana" w:eastAsia="Times New Roman" w:hAnsi="Verdana" w:cs="Times New Roman" w:hint="default"/>
        <w:i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C557480"/>
    <w:multiLevelType w:val="hybridMultilevel"/>
    <w:tmpl w:val="03B0D9E0"/>
    <w:lvl w:ilvl="0" w:tplc="F84C296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7714DE"/>
    <w:multiLevelType w:val="hybridMultilevel"/>
    <w:tmpl w:val="80A23C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073251"/>
    <w:multiLevelType w:val="hybridMultilevel"/>
    <w:tmpl w:val="9A9E10BA"/>
    <w:lvl w:ilvl="0" w:tplc="04250001">
      <w:start w:val="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9094D40"/>
    <w:multiLevelType w:val="hybridMultilevel"/>
    <w:tmpl w:val="8344301C"/>
    <w:lvl w:ilvl="0" w:tplc="49641546">
      <w:start w:val="28"/>
      <w:numFmt w:val="bullet"/>
      <w:lvlText w:val="-"/>
      <w:lvlJc w:val="left"/>
      <w:pPr>
        <w:ind w:left="114" w:hanging="114"/>
      </w:pPr>
      <w:rPr>
        <w:rFonts w:ascii="Verdana" w:eastAsia="Times New Roman" w:hAnsi="Verdana" w:cs="Times New Roman" w:hint="default"/>
        <w:i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1325EC5"/>
    <w:multiLevelType w:val="hybridMultilevel"/>
    <w:tmpl w:val="F5F0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05808"/>
    <w:multiLevelType w:val="multilevel"/>
    <w:tmpl w:val="71FE7ED4"/>
    <w:lvl w:ilvl="0">
      <w:start w:val="1"/>
      <w:numFmt w:val="decimal"/>
      <w:pStyle w:val="Pealkiri1"/>
      <w:lvlText w:val="%1."/>
      <w:lvlJc w:val="left"/>
      <w:pPr>
        <w:tabs>
          <w:tab w:val="num" w:pos="1077"/>
        </w:tabs>
        <w:ind w:left="1077" w:hanging="1077"/>
      </w:pPr>
      <w:rPr>
        <w:rFonts w:ascii="Verdana" w:hAnsi="Verdana" w:hint="default"/>
        <w:b/>
        <w:i w:val="0"/>
        <w:sz w:val="20"/>
      </w:rPr>
    </w:lvl>
    <w:lvl w:ilvl="1">
      <w:start w:val="1"/>
      <w:numFmt w:val="decimal"/>
      <w:pStyle w:val="Pealkiri2"/>
      <w:lvlText w:val="%1.%2"/>
      <w:lvlJc w:val="left"/>
      <w:pPr>
        <w:tabs>
          <w:tab w:val="num" w:pos="1077"/>
        </w:tabs>
        <w:ind w:left="1077" w:hanging="1077"/>
      </w:pPr>
      <w:rPr>
        <w:rFonts w:ascii="Verdana" w:hAnsi="Verdana" w:hint="default"/>
        <w:b/>
        <w:i w:val="0"/>
        <w:sz w:val="18"/>
      </w:rPr>
    </w:lvl>
    <w:lvl w:ilvl="2">
      <w:start w:val="1"/>
      <w:numFmt w:val="decimal"/>
      <w:pStyle w:val="Pealkiri3"/>
      <w:lvlText w:val="%1.%2.%3"/>
      <w:lvlJc w:val="left"/>
      <w:pPr>
        <w:tabs>
          <w:tab w:val="num" w:pos="1077"/>
        </w:tabs>
        <w:ind w:left="1077" w:hanging="1077"/>
      </w:pPr>
      <w:rPr>
        <w:rFonts w:ascii="Verdana" w:hAnsi="Verdana" w:hint="default"/>
        <w:b w:val="0"/>
        <w:i w:val="0"/>
        <w:sz w:val="18"/>
      </w:rPr>
    </w:lvl>
    <w:lvl w:ilvl="3">
      <w:start w:val="1"/>
      <w:numFmt w:val="decimal"/>
      <w:pStyle w:val="Pealkiri4"/>
      <w:lvlText w:val="%1.%2.%3.%4"/>
      <w:lvlJc w:val="left"/>
      <w:pPr>
        <w:tabs>
          <w:tab w:val="num" w:pos="1077"/>
        </w:tabs>
        <w:ind w:left="1077" w:hanging="1077"/>
      </w:pPr>
      <w:rPr>
        <w:rFonts w:ascii="Verdana" w:hAnsi="Verdana" w:hint="default"/>
        <w:b w:val="0"/>
        <w:i w:val="0"/>
        <w:sz w:val="16"/>
      </w:rPr>
    </w:lvl>
    <w:lvl w:ilvl="4">
      <w:start w:val="1"/>
      <w:numFmt w:val="decimal"/>
      <w:pStyle w:val="Pealkiri5"/>
      <w:lvlText w:val="%1.%2.%3.%4.%5"/>
      <w:lvlJc w:val="left"/>
      <w:pPr>
        <w:tabs>
          <w:tab w:val="num" w:pos="1418"/>
        </w:tabs>
        <w:ind w:left="1418" w:hanging="1418"/>
      </w:pPr>
      <w:rPr>
        <w:rFonts w:ascii="Verdana" w:hAnsi="Verdana" w:hint="default"/>
        <w:b w:val="0"/>
        <w:i w:val="0"/>
        <w:sz w:val="16"/>
      </w:rPr>
    </w:lvl>
    <w:lvl w:ilvl="5">
      <w:start w:val="1"/>
      <w:numFmt w:val="decimal"/>
      <w:pStyle w:val="Pealkiri6"/>
      <w:lvlText w:val="%1.%2.%3.%4.%5.%6"/>
      <w:lvlJc w:val="left"/>
      <w:pPr>
        <w:tabs>
          <w:tab w:val="num" w:pos="1701"/>
        </w:tabs>
        <w:ind w:left="1701" w:hanging="1701"/>
      </w:pPr>
      <w:rPr>
        <w:rFonts w:ascii="Verdana" w:hAnsi="Verdana" w:hint="default"/>
        <w:b w:val="0"/>
        <w:i w:val="0"/>
        <w:sz w:val="16"/>
      </w:rPr>
    </w:lvl>
    <w:lvl w:ilvl="6">
      <w:start w:val="1"/>
      <w:numFmt w:val="decimal"/>
      <w:pStyle w:val="Pealkiri7"/>
      <w:lvlText w:val="%1.%2.%3.%4.%5.%6.%7"/>
      <w:lvlJc w:val="left"/>
      <w:pPr>
        <w:tabs>
          <w:tab w:val="num" w:pos="1701"/>
        </w:tabs>
        <w:ind w:left="1701" w:hanging="1701"/>
      </w:pPr>
      <w:rPr>
        <w:rFonts w:ascii="Verdana" w:hAnsi="Verdana" w:hint="default"/>
        <w:b w:val="0"/>
        <w:i w:val="0"/>
        <w:sz w:val="16"/>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24" w15:restartNumberingAfterBreak="0">
    <w:nsid w:val="65FC38E4"/>
    <w:multiLevelType w:val="hybridMultilevel"/>
    <w:tmpl w:val="B762B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640873"/>
    <w:multiLevelType w:val="hybridMultilevel"/>
    <w:tmpl w:val="6078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285576"/>
    <w:multiLevelType w:val="hybridMultilevel"/>
    <w:tmpl w:val="D75EB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F97DC7"/>
    <w:multiLevelType w:val="hybridMultilevel"/>
    <w:tmpl w:val="46A46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5CB5159"/>
    <w:multiLevelType w:val="hybridMultilevel"/>
    <w:tmpl w:val="F2C8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540D5D"/>
    <w:multiLevelType w:val="hybridMultilevel"/>
    <w:tmpl w:val="CECE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700F5C"/>
    <w:multiLevelType w:val="multilevel"/>
    <w:tmpl w:val="C70EF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9D7A81"/>
    <w:multiLevelType w:val="multilevel"/>
    <w:tmpl w:val="04060023"/>
    <w:styleLink w:val="Artikkeljaoti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FB63388"/>
    <w:multiLevelType w:val="hybridMultilevel"/>
    <w:tmpl w:val="5CA8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29413">
    <w:abstractNumId w:val="9"/>
  </w:num>
  <w:num w:numId="2" w16cid:durableId="1378814926">
    <w:abstractNumId w:val="7"/>
  </w:num>
  <w:num w:numId="3" w16cid:durableId="1194267595">
    <w:abstractNumId w:val="6"/>
  </w:num>
  <w:num w:numId="4" w16cid:durableId="1528835648">
    <w:abstractNumId w:val="5"/>
  </w:num>
  <w:num w:numId="5" w16cid:durableId="1967075736">
    <w:abstractNumId w:val="4"/>
  </w:num>
  <w:num w:numId="6" w16cid:durableId="1151215564">
    <w:abstractNumId w:val="8"/>
  </w:num>
  <w:num w:numId="7" w16cid:durableId="1973709347">
    <w:abstractNumId w:val="3"/>
  </w:num>
  <w:num w:numId="8" w16cid:durableId="870922523">
    <w:abstractNumId w:val="2"/>
  </w:num>
  <w:num w:numId="9" w16cid:durableId="1916891723">
    <w:abstractNumId w:val="1"/>
  </w:num>
  <w:num w:numId="10" w16cid:durableId="1400518294">
    <w:abstractNumId w:val="0"/>
  </w:num>
  <w:num w:numId="11" w16cid:durableId="483736910">
    <w:abstractNumId w:val="17"/>
  </w:num>
  <w:num w:numId="12" w16cid:durableId="1656299416">
    <w:abstractNumId w:val="13"/>
  </w:num>
  <w:num w:numId="13" w16cid:durableId="2012873390">
    <w:abstractNumId w:val="31"/>
  </w:num>
  <w:num w:numId="14" w16cid:durableId="1362394626">
    <w:abstractNumId w:val="23"/>
  </w:num>
  <w:num w:numId="15" w16cid:durableId="1120104222">
    <w:abstractNumId w:val="20"/>
  </w:num>
  <w:num w:numId="16" w16cid:durableId="137503821">
    <w:abstractNumId w:val="10"/>
  </w:num>
  <w:num w:numId="17" w16cid:durableId="506018725">
    <w:abstractNumId w:val="21"/>
  </w:num>
  <w:num w:numId="18" w16cid:durableId="316302409">
    <w:abstractNumId w:val="16"/>
  </w:num>
  <w:num w:numId="19" w16cid:durableId="942151826">
    <w:abstractNumId w:val="30"/>
  </w:num>
  <w:num w:numId="20" w16cid:durableId="78214479">
    <w:abstractNumId w:val="27"/>
  </w:num>
  <w:num w:numId="21" w16cid:durableId="1907301613">
    <w:abstractNumId w:val="11"/>
  </w:num>
  <w:num w:numId="22" w16cid:durableId="1308196190">
    <w:abstractNumId w:val="24"/>
  </w:num>
  <w:num w:numId="23" w16cid:durableId="127364116">
    <w:abstractNumId w:val="15"/>
  </w:num>
  <w:num w:numId="24" w16cid:durableId="2025550985">
    <w:abstractNumId w:val="26"/>
  </w:num>
  <w:num w:numId="25" w16cid:durableId="2141530317">
    <w:abstractNumId w:val="18"/>
  </w:num>
  <w:num w:numId="26" w16cid:durableId="1439523482">
    <w:abstractNumId w:val="29"/>
  </w:num>
  <w:num w:numId="27" w16cid:durableId="2048219885">
    <w:abstractNumId w:val="32"/>
  </w:num>
  <w:num w:numId="28" w16cid:durableId="1354262980">
    <w:abstractNumId w:val="22"/>
  </w:num>
  <w:num w:numId="29" w16cid:durableId="1887452740">
    <w:abstractNumId w:val="14"/>
  </w:num>
  <w:num w:numId="30" w16cid:durableId="918907635">
    <w:abstractNumId w:val="19"/>
  </w:num>
  <w:num w:numId="31" w16cid:durableId="986130977">
    <w:abstractNumId w:val="28"/>
  </w:num>
  <w:num w:numId="32" w16cid:durableId="2048214483">
    <w:abstractNumId w:val="25"/>
  </w:num>
  <w:num w:numId="33" w16cid:durableId="110703870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1304"/>
  <w:hyphenationZone w:val="14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14"/>
    <w:rsid w:val="0000008C"/>
    <w:rsid w:val="000001D0"/>
    <w:rsid w:val="000002CB"/>
    <w:rsid w:val="000025C1"/>
    <w:rsid w:val="000032CC"/>
    <w:rsid w:val="00003FC8"/>
    <w:rsid w:val="00005EF6"/>
    <w:rsid w:val="00006049"/>
    <w:rsid w:val="00007592"/>
    <w:rsid w:val="00011E3B"/>
    <w:rsid w:val="0001243D"/>
    <w:rsid w:val="00012F2B"/>
    <w:rsid w:val="00017A95"/>
    <w:rsid w:val="00021750"/>
    <w:rsid w:val="000235DB"/>
    <w:rsid w:val="000254E2"/>
    <w:rsid w:val="0002632F"/>
    <w:rsid w:val="00033B45"/>
    <w:rsid w:val="0004017A"/>
    <w:rsid w:val="0004057B"/>
    <w:rsid w:val="000406DB"/>
    <w:rsid w:val="00040E37"/>
    <w:rsid w:val="00047C8E"/>
    <w:rsid w:val="00055AD5"/>
    <w:rsid w:val="0005610F"/>
    <w:rsid w:val="00056A60"/>
    <w:rsid w:val="00057B3B"/>
    <w:rsid w:val="0006028D"/>
    <w:rsid w:val="00063DAC"/>
    <w:rsid w:val="00064100"/>
    <w:rsid w:val="000656C1"/>
    <w:rsid w:val="000661BF"/>
    <w:rsid w:val="0007197C"/>
    <w:rsid w:val="00072770"/>
    <w:rsid w:val="000734ED"/>
    <w:rsid w:val="00073CF6"/>
    <w:rsid w:val="00073F88"/>
    <w:rsid w:val="0008398E"/>
    <w:rsid w:val="000845FE"/>
    <w:rsid w:val="00086615"/>
    <w:rsid w:val="00092467"/>
    <w:rsid w:val="000961D0"/>
    <w:rsid w:val="00096B56"/>
    <w:rsid w:val="00097669"/>
    <w:rsid w:val="0009789E"/>
    <w:rsid w:val="000A07C4"/>
    <w:rsid w:val="000A105D"/>
    <w:rsid w:val="000A385A"/>
    <w:rsid w:val="000A3C2E"/>
    <w:rsid w:val="000A40ED"/>
    <w:rsid w:val="000B020A"/>
    <w:rsid w:val="000B0355"/>
    <w:rsid w:val="000B03F8"/>
    <w:rsid w:val="000B176C"/>
    <w:rsid w:val="000B3683"/>
    <w:rsid w:val="000B6C8A"/>
    <w:rsid w:val="000C0E28"/>
    <w:rsid w:val="000C2787"/>
    <w:rsid w:val="000C3441"/>
    <w:rsid w:val="000C4024"/>
    <w:rsid w:val="000E2761"/>
    <w:rsid w:val="000E3254"/>
    <w:rsid w:val="000E3BD8"/>
    <w:rsid w:val="000E4904"/>
    <w:rsid w:val="000E5F47"/>
    <w:rsid w:val="000E7FEB"/>
    <w:rsid w:val="000F3546"/>
    <w:rsid w:val="000F49A3"/>
    <w:rsid w:val="000F5632"/>
    <w:rsid w:val="000F6800"/>
    <w:rsid w:val="000F74AA"/>
    <w:rsid w:val="000F78C5"/>
    <w:rsid w:val="00100771"/>
    <w:rsid w:val="00100EF1"/>
    <w:rsid w:val="0010250E"/>
    <w:rsid w:val="00104306"/>
    <w:rsid w:val="001050BA"/>
    <w:rsid w:val="00111E58"/>
    <w:rsid w:val="001168E2"/>
    <w:rsid w:val="00120026"/>
    <w:rsid w:val="00120267"/>
    <w:rsid w:val="00120A93"/>
    <w:rsid w:val="00122537"/>
    <w:rsid w:val="001239D7"/>
    <w:rsid w:val="00126803"/>
    <w:rsid w:val="00127831"/>
    <w:rsid w:val="001301BE"/>
    <w:rsid w:val="001306CA"/>
    <w:rsid w:val="001307EF"/>
    <w:rsid w:val="001320F2"/>
    <w:rsid w:val="00132137"/>
    <w:rsid w:val="001324C3"/>
    <w:rsid w:val="00136159"/>
    <w:rsid w:val="00136431"/>
    <w:rsid w:val="001370B3"/>
    <w:rsid w:val="0014031F"/>
    <w:rsid w:val="00141C66"/>
    <w:rsid w:val="0014337B"/>
    <w:rsid w:val="00143D1C"/>
    <w:rsid w:val="00144266"/>
    <w:rsid w:val="00144A5E"/>
    <w:rsid w:val="00145134"/>
    <w:rsid w:val="00146D79"/>
    <w:rsid w:val="001516B0"/>
    <w:rsid w:val="00152B0B"/>
    <w:rsid w:val="00153E38"/>
    <w:rsid w:val="00154AA7"/>
    <w:rsid w:val="0015790F"/>
    <w:rsid w:val="00161BE8"/>
    <w:rsid w:val="001649DF"/>
    <w:rsid w:val="00172B51"/>
    <w:rsid w:val="00172EE3"/>
    <w:rsid w:val="00173869"/>
    <w:rsid w:val="001764AA"/>
    <w:rsid w:val="0017738E"/>
    <w:rsid w:val="001801A9"/>
    <w:rsid w:val="00180932"/>
    <w:rsid w:val="00180C68"/>
    <w:rsid w:val="00180FEB"/>
    <w:rsid w:val="0018616A"/>
    <w:rsid w:val="0018683C"/>
    <w:rsid w:val="001877AE"/>
    <w:rsid w:val="001924BA"/>
    <w:rsid w:val="0019572C"/>
    <w:rsid w:val="00196164"/>
    <w:rsid w:val="00196F90"/>
    <w:rsid w:val="00197D68"/>
    <w:rsid w:val="001A0E77"/>
    <w:rsid w:val="001A25C3"/>
    <w:rsid w:val="001A3B21"/>
    <w:rsid w:val="001A4726"/>
    <w:rsid w:val="001A47AB"/>
    <w:rsid w:val="001A6027"/>
    <w:rsid w:val="001A6BCE"/>
    <w:rsid w:val="001B037C"/>
    <w:rsid w:val="001B3DFE"/>
    <w:rsid w:val="001B49E3"/>
    <w:rsid w:val="001B51AA"/>
    <w:rsid w:val="001B6043"/>
    <w:rsid w:val="001B76CE"/>
    <w:rsid w:val="001B7F42"/>
    <w:rsid w:val="001C27F3"/>
    <w:rsid w:val="001C3E87"/>
    <w:rsid w:val="001C4ADF"/>
    <w:rsid w:val="001D10FE"/>
    <w:rsid w:val="001D1118"/>
    <w:rsid w:val="001D120C"/>
    <w:rsid w:val="001D623D"/>
    <w:rsid w:val="001D639B"/>
    <w:rsid w:val="001D7340"/>
    <w:rsid w:val="001E077F"/>
    <w:rsid w:val="001E13AA"/>
    <w:rsid w:val="001E2E4C"/>
    <w:rsid w:val="001E769E"/>
    <w:rsid w:val="001E7837"/>
    <w:rsid w:val="001F06B8"/>
    <w:rsid w:val="001F0831"/>
    <w:rsid w:val="001F2A70"/>
    <w:rsid w:val="001F35CC"/>
    <w:rsid w:val="001F397D"/>
    <w:rsid w:val="001F7CE3"/>
    <w:rsid w:val="002051FC"/>
    <w:rsid w:val="00205B28"/>
    <w:rsid w:val="00205B39"/>
    <w:rsid w:val="00207EFF"/>
    <w:rsid w:val="00211B10"/>
    <w:rsid w:val="00211C7B"/>
    <w:rsid w:val="00212476"/>
    <w:rsid w:val="00212485"/>
    <w:rsid w:val="00215F1E"/>
    <w:rsid w:val="002161FA"/>
    <w:rsid w:val="00216FDE"/>
    <w:rsid w:val="002210E0"/>
    <w:rsid w:val="00226791"/>
    <w:rsid w:val="00230FC9"/>
    <w:rsid w:val="00232C30"/>
    <w:rsid w:val="002331F6"/>
    <w:rsid w:val="00236DAB"/>
    <w:rsid w:val="00236F33"/>
    <w:rsid w:val="00237C89"/>
    <w:rsid w:val="00240483"/>
    <w:rsid w:val="00242948"/>
    <w:rsid w:val="00243240"/>
    <w:rsid w:val="00243B96"/>
    <w:rsid w:val="00244C0E"/>
    <w:rsid w:val="00245DB0"/>
    <w:rsid w:val="00246927"/>
    <w:rsid w:val="0025357A"/>
    <w:rsid w:val="002536EB"/>
    <w:rsid w:val="0025430E"/>
    <w:rsid w:val="0025535E"/>
    <w:rsid w:val="00256187"/>
    <w:rsid w:val="0025780E"/>
    <w:rsid w:val="0026045F"/>
    <w:rsid w:val="0026062E"/>
    <w:rsid w:val="002631DC"/>
    <w:rsid w:val="0026650A"/>
    <w:rsid w:val="00267EFF"/>
    <w:rsid w:val="00270529"/>
    <w:rsid w:val="0027162B"/>
    <w:rsid w:val="002833F3"/>
    <w:rsid w:val="00284A6C"/>
    <w:rsid w:val="00290AB0"/>
    <w:rsid w:val="00290F6F"/>
    <w:rsid w:val="00291675"/>
    <w:rsid w:val="00293015"/>
    <w:rsid w:val="002A0B1C"/>
    <w:rsid w:val="002A0D8E"/>
    <w:rsid w:val="002A0E09"/>
    <w:rsid w:val="002A1312"/>
    <w:rsid w:val="002A1356"/>
    <w:rsid w:val="002A4E2B"/>
    <w:rsid w:val="002A531C"/>
    <w:rsid w:val="002A6DA4"/>
    <w:rsid w:val="002A7822"/>
    <w:rsid w:val="002B0BE3"/>
    <w:rsid w:val="002B1D6F"/>
    <w:rsid w:val="002B5DC9"/>
    <w:rsid w:val="002B6B7E"/>
    <w:rsid w:val="002C6268"/>
    <w:rsid w:val="002C6D77"/>
    <w:rsid w:val="002D3A48"/>
    <w:rsid w:val="002D3F62"/>
    <w:rsid w:val="002D47E6"/>
    <w:rsid w:val="002E2FF5"/>
    <w:rsid w:val="002E3163"/>
    <w:rsid w:val="002E332C"/>
    <w:rsid w:val="002E643C"/>
    <w:rsid w:val="002E648B"/>
    <w:rsid w:val="002F15E3"/>
    <w:rsid w:val="002F4A1A"/>
    <w:rsid w:val="00301443"/>
    <w:rsid w:val="00302E97"/>
    <w:rsid w:val="00303351"/>
    <w:rsid w:val="00303551"/>
    <w:rsid w:val="00304C24"/>
    <w:rsid w:val="003077AC"/>
    <w:rsid w:val="003117C5"/>
    <w:rsid w:val="00312C18"/>
    <w:rsid w:val="003208AE"/>
    <w:rsid w:val="003214A4"/>
    <w:rsid w:val="003220F0"/>
    <w:rsid w:val="00323B1C"/>
    <w:rsid w:val="00323C6C"/>
    <w:rsid w:val="003249DA"/>
    <w:rsid w:val="003272C1"/>
    <w:rsid w:val="00332392"/>
    <w:rsid w:val="00332D5B"/>
    <w:rsid w:val="00332E0B"/>
    <w:rsid w:val="00335471"/>
    <w:rsid w:val="003362AE"/>
    <w:rsid w:val="00337763"/>
    <w:rsid w:val="00340B82"/>
    <w:rsid w:val="003448D7"/>
    <w:rsid w:val="00346B97"/>
    <w:rsid w:val="0035124E"/>
    <w:rsid w:val="003533C1"/>
    <w:rsid w:val="00353C98"/>
    <w:rsid w:val="00354E43"/>
    <w:rsid w:val="003607DC"/>
    <w:rsid w:val="00364459"/>
    <w:rsid w:val="00367AF5"/>
    <w:rsid w:val="00367B63"/>
    <w:rsid w:val="00373715"/>
    <w:rsid w:val="003737DE"/>
    <w:rsid w:val="003738D8"/>
    <w:rsid w:val="00374C37"/>
    <w:rsid w:val="00374C8F"/>
    <w:rsid w:val="0037691F"/>
    <w:rsid w:val="00382168"/>
    <w:rsid w:val="00383A21"/>
    <w:rsid w:val="00383BFF"/>
    <w:rsid w:val="00384A7F"/>
    <w:rsid w:val="00387E94"/>
    <w:rsid w:val="00390469"/>
    <w:rsid w:val="003915FE"/>
    <w:rsid w:val="00392362"/>
    <w:rsid w:val="00393E05"/>
    <w:rsid w:val="003940CD"/>
    <w:rsid w:val="00394AF1"/>
    <w:rsid w:val="003972DF"/>
    <w:rsid w:val="00397546"/>
    <w:rsid w:val="003A1B77"/>
    <w:rsid w:val="003A279C"/>
    <w:rsid w:val="003A4117"/>
    <w:rsid w:val="003A432C"/>
    <w:rsid w:val="003A5A1B"/>
    <w:rsid w:val="003A5B04"/>
    <w:rsid w:val="003B20BB"/>
    <w:rsid w:val="003B4839"/>
    <w:rsid w:val="003B4D3C"/>
    <w:rsid w:val="003B5667"/>
    <w:rsid w:val="003B58B6"/>
    <w:rsid w:val="003B6F59"/>
    <w:rsid w:val="003C0661"/>
    <w:rsid w:val="003C085A"/>
    <w:rsid w:val="003C1024"/>
    <w:rsid w:val="003C139F"/>
    <w:rsid w:val="003C13BA"/>
    <w:rsid w:val="003C2A03"/>
    <w:rsid w:val="003C3D8F"/>
    <w:rsid w:val="003C4974"/>
    <w:rsid w:val="003C49C3"/>
    <w:rsid w:val="003C5493"/>
    <w:rsid w:val="003C72E2"/>
    <w:rsid w:val="003D0846"/>
    <w:rsid w:val="003D1C5B"/>
    <w:rsid w:val="003D1CBD"/>
    <w:rsid w:val="003D3C3C"/>
    <w:rsid w:val="003D401F"/>
    <w:rsid w:val="003D69D9"/>
    <w:rsid w:val="003D793A"/>
    <w:rsid w:val="003F1A92"/>
    <w:rsid w:val="003F36F9"/>
    <w:rsid w:val="003F422D"/>
    <w:rsid w:val="003F49C6"/>
    <w:rsid w:val="003F61F2"/>
    <w:rsid w:val="00400A94"/>
    <w:rsid w:val="004014A6"/>
    <w:rsid w:val="00402D69"/>
    <w:rsid w:val="00406948"/>
    <w:rsid w:val="0041720C"/>
    <w:rsid w:val="004205AB"/>
    <w:rsid w:val="00420BA6"/>
    <w:rsid w:val="00424FDD"/>
    <w:rsid w:val="004250B0"/>
    <w:rsid w:val="0042542A"/>
    <w:rsid w:val="0042644A"/>
    <w:rsid w:val="004268B1"/>
    <w:rsid w:val="00427E70"/>
    <w:rsid w:val="0043298E"/>
    <w:rsid w:val="00436E5B"/>
    <w:rsid w:val="004379A7"/>
    <w:rsid w:val="00437F09"/>
    <w:rsid w:val="00440664"/>
    <w:rsid w:val="0044361F"/>
    <w:rsid w:val="00445271"/>
    <w:rsid w:val="00445D3F"/>
    <w:rsid w:val="004521B2"/>
    <w:rsid w:val="004528C1"/>
    <w:rsid w:val="004556F7"/>
    <w:rsid w:val="00456669"/>
    <w:rsid w:val="00457832"/>
    <w:rsid w:val="0046309C"/>
    <w:rsid w:val="00463DA8"/>
    <w:rsid w:val="0047083C"/>
    <w:rsid w:val="00472E82"/>
    <w:rsid w:val="00473CCF"/>
    <w:rsid w:val="00473D83"/>
    <w:rsid w:val="00475265"/>
    <w:rsid w:val="00480A94"/>
    <w:rsid w:val="004812F3"/>
    <w:rsid w:val="00484263"/>
    <w:rsid w:val="00484544"/>
    <w:rsid w:val="00484A78"/>
    <w:rsid w:val="00486638"/>
    <w:rsid w:val="00487138"/>
    <w:rsid w:val="00491551"/>
    <w:rsid w:val="00492332"/>
    <w:rsid w:val="004A002D"/>
    <w:rsid w:val="004A0BB4"/>
    <w:rsid w:val="004A2D2B"/>
    <w:rsid w:val="004A3C88"/>
    <w:rsid w:val="004B2873"/>
    <w:rsid w:val="004B3536"/>
    <w:rsid w:val="004B4BF3"/>
    <w:rsid w:val="004B52C8"/>
    <w:rsid w:val="004C05F7"/>
    <w:rsid w:val="004C1626"/>
    <w:rsid w:val="004C3A59"/>
    <w:rsid w:val="004C3A8E"/>
    <w:rsid w:val="004C43CF"/>
    <w:rsid w:val="004C552E"/>
    <w:rsid w:val="004C5751"/>
    <w:rsid w:val="004D1A70"/>
    <w:rsid w:val="004D24C2"/>
    <w:rsid w:val="004D2677"/>
    <w:rsid w:val="004D3237"/>
    <w:rsid w:val="004E01BA"/>
    <w:rsid w:val="004E09F0"/>
    <w:rsid w:val="004E128A"/>
    <w:rsid w:val="004E465D"/>
    <w:rsid w:val="004F0219"/>
    <w:rsid w:val="004F045C"/>
    <w:rsid w:val="004F147C"/>
    <w:rsid w:val="004F33BC"/>
    <w:rsid w:val="004F4671"/>
    <w:rsid w:val="004F79D7"/>
    <w:rsid w:val="004F7B4F"/>
    <w:rsid w:val="00500C13"/>
    <w:rsid w:val="005017A9"/>
    <w:rsid w:val="0050201E"/>
    <w:rsid w:val="005034F7"/>
    <w:rsid w:val="00504273"/>
    <w:rsid w:val="00507BC6"/>
    <w:rsid w:val="00511555"/>
    <w:rsid w:val="00514B6A"/>
    <w:rsid w:val="00516070"/>
    <w:rsid w:val="00516768"/>
    <w:rsid w:val="00520333"/>
    <w:rsid w:val="005203B9"/>
    <w:rsid w:val="005203F3"/>
    <w:rsid w:val="005213FA"/>
    <w:rsid w:val="0052167F"/>
    <w:rsid w:val="00521E05"/>
    <w:rsid w:val="00524419"/>
    <w:rsid w:val="00524D78"/>
    <w:rsid w:val="0052543E"/>
    <w:rsid w:val="0053159D"/>
    <w:rsid w:val="00532052"/>
    <w:rsid w:val="005322C9"/>
    <w:rsid w:val="005337F3"/>
    <w:rsid w:val="005367E4"/>
    <w:rsid w:val="00540E24"/>
    <w:rsid w:val="00542724"/>
    <w:rsid w:val="00542D49"/>
    <w:rsid w:val="00543075"/>
    <w:rsid w:val="005436C1"/>
    <w:rsid w:val="0054441A"/>
    <w:rsid w:val="0054492A"/>
    <w:rsid w:val="00544F55"/>
    <w:rsid w:val="00551018"/>
    <w:rsid w:val="00552328"/>
    <w:rsid w:val="00552BBC"/>
    <w:rsid w:val="0055541F"/>
    <w:rsid w:val="00555EEE"/>
    <w:rsid w:val="005601CE"/>
    <w:rsid w:val="005616AA"/>
    <w:rsid w:val="0056427D"/>
    <w:rsid w:val="00570C47"/>
    <w:rsid w:val="0057338A"/>
    <w:rsid w:val="00573840"/>
    <w:rsid w:val="0057390B"/>
    <w:rsid w:val="005756E7"/>
    <w:rsid w:val="00575F87"/>
    <w:rsid w:val="0057750A"/>
    <w:rsid w:val="005777BB"/>
    <w:rsid w:val="0058060A"/>
    <w:rsid w:val="00581C24"/>
    <w:rsid w:val="00585426"/>
    <w:rsid w:val="0058730E"/>
    <w:rsid w:val="00587599"/>
    <w:rsid w:val="00590518"/>
    <w:rsid w:val="00590AEE"/>
    <w:rsid w:val="00593AF5"/>
    <w:rsid w:val="0059533A"/>
    <w:rsid w:val="00595C09"/>
    <w:rsid w:val="005A1628"/>
    <w:rsid w:val="005A54D7"/>
    <w:rsid w:val="005A6846"/>
    <w:rsid w:val="005B1DBE"/>
    <w:rsid w:val="005B3C18"/>
    <w:rsid w:val="005B4B6B"/>
    <w:rsid w:val="005B6790"/>
    <w:rsid w:val="005B6C86"/>
    <w:rsid w:val="005B6EAE"/>
    <w:rsid w:val="005B72CB"/>
    <w:rsid w:val="005C0D6D"/>
    <w:rsid w:val="005C3C0C"/>
    <w:rsid w:val="005D0D92"/>
    <w:rsid w:val="005D0EF0"/>
    <w:rsid w:val="005D26FD"/>
    <w:rsid w:val="005D2B4F"/>
    <w:rsid w:val="005D4490"/>
    <w:rsid w:val="005D4B29"/>
    <w:rsid w:val="005D6EC3"/>
    <w:rsid w:val="005D726E"/>
    <w:rsid w:val="005E41ED"/>
    <w:rsid w:val="005E4B4D"/>
    <w:rsid w:val="005E75C5"/>
    <w:rsid w:val="005E7705"/>
    <w:rsid w:val="005F5C5B"/>
    <w:rsid w:val="005F5F31"/>
    <w:rsid w:val="005F67DD"/>
    <w:rsid w:val="005F6D08"/>
    <w:rsid w:val="00601EE1"/>
    <w:rsid w:val="00601FF4"/>
    <w:rsid w:val="0060233B"/>
    <w:rsid w:val="0060391D"/>
    <w:rsid w:val="00607403"/>
    <w:rsid w:val="00607FAD"/>
    <w:rsid w:val="006105B2"/>
    <w:rsid w:val="006106AC"/>
    <w:rsid w:val="006114F7"/>
    <w:rsid w:val="00613983"/>
    <w:rsid w:val="00614C85"/>
    <w:rsid w:val="0061754D"/>
    <w:rsid w:val="00621CB7"/>
    <w:rsid w:val="0062236B"/>
    <w:rsid w:val="00623E49"/>
    <w:rsid w:val="006243D2"/>
    <w:rsid w:val="0062472F"/>
    <w:rsid w:val="00625B90"/>
    <w:rsid w:val="00625C32"/>
    <w:rsid w:val="0062794E"/>
    <w:rsid w:val="006315E5"/>
    <w:rsid w:val="00632CE2"/>
    <w:rsid w:val="00634718"/>
    <w:rsid w:val="0063528D"/>
    <w:rsid w:val="00635CB8"/>
    <w:rsid w:val="00636899"/>
    <w:rsid w:val="00641765"/>
    <w:rsid w:val="006448DC"/>
    <w:rsid w:val="006448DD"/>
    <w:rsid w:val="00644E9A"/>
    <w:rsid w:val="006455E5"/>
    <w:rsid w:val="006504B6"/>
    <w:rsid w:val="00653049"/>
    <w:rsid w:val="0065379F"/>
    <w:rsid w:val="00654426"/>
    <w:rsid w:val="006551BF"/>
    <w:rsid w:val="00662C48"/>
    <w:rsid w:val="0066550A"/>
    <w:rsid w:val="0066756A"/>
    <w:rsid w:val="0067010B"/>
    <w:rsid w:val="006704A4"/>
    <w:rsid w:val="00670BBB"/>
    <w:rsid w:val="00671AEB"/>
    <w:rsid w:val="00671B6A"/>
    <w:rsid w:val="006745AB"/>
    <w:rsid w:val="00675184"/>
    <w:rsid w:val="006818C0"/>
    <w:rsid w:val="0068198D"/>
    <w:rsid w:val="00681DEA"/>
    <w:rsid w:val="00684766"/>
    <w:rsid w:val="006932AD"/>
    <w:rsid w:val="00693DC8"/>
    <w:rsid w:val="006963C8"/>
    <w:rsid w:val="006970CD"/>
    <w:rsid w:val="00697B56"/>
    <w:rsid w:val="006A0C86"/>
    <w:rsid w:val="006A45F3"/>
    <w:rsid w:val="006A493E"/>
    <w:rsid w:val="006A4DC1"/>
    <w:rsid w:val="006A60B1"/>
    <w:rsid w:val="006A76AD"/>
    <w:rsid w:val="006B1AF4"/>
    <w:rsid w:val="006B5A5D"/>
    <w:rsid w:val="006B7969"/>
    <w:rsid w:val="006C42D5"/>
    <w:rsid w:val="006C493E"/>
    <w:rsid w:val="006C5043"/>
    <w:rsid w:val="006D3FCF"/>
    <w:rsid w:val="006D4766"/>
    <w:rsid w:val="006D6069"/>
    <w:rsid w:val="006E08F7"/>
    <w:rsid w:val="006E1DD0"/>
    <w:rsid w:val="006E3F65"/>
    <w:rsid w:val="006E48E8"/>
    <w:rsid w:val="006E4ADE"/>
    <w:rsid w:val="006E5DE4"/>
    <w:rsid w:val="006E7B84"/>
    <w:rsid w:val="006F04A7"/>
    <w:rsid w:val="006F18B2"/>
    <w:rsid w:val="006F3A43"/>
    <w:rsid w:val="006F4C89"/>
    <w:rsid w:val="006F758A"/>
    <w:rsid w:val="00700EE1"/>
    <w:rsid w:val="00702560"/>
    <w:rsid w:val="00702721"/>
    <w:rsid w:val="00703533"/>
    <w:rsid w:val="007039CF"/>
    <w:rsid w:val="00706C3F"/>
    <w:rsid w:val="00707765"/>
    <w:rsid w:val="00710527"/>
    <w:rsid w:val="00711EEA"/>
    <w:rsid w:val="007126F7"/>
    <w:rsid w:val="00712E69"/>
    <w:rsid w:val="00717B1D"/>
    <w:rsid w:val="00717D86"/>
    <w:rsid w:val="00717EC4"/>
    <w:rsid w:val="00720E14"/>
    <w:rsid w:val="0072252B"/>
    <w:rsid w:val="00722EA7"/>
    <w:rsid w:val="00724672"/>
    <w:rsid w:val="00730A40"/>
    <w:rsid w:val="00735803"/>
    <w:rsid w:val="00735B0C"/>
    <w:rsid w:val="00737EF6"/>
    <w:rsid w:val="00742402"/>
    <w:rsid w:val="00743940"/>
    <w:rsid w:val="00743AF7"/>
    <w:rsid w:val="00745861"/>
    <w:rsid w:val="00746A8A"/>
    <w:rsid w:val="0075081F"/>
    <w:rsid w:val="007511D8"/>
    <w:rsid w:val="00752062"/>
    <w:rsid w:val="00752187"/>
    <w:rsid w:val="007532BF"/>
    <w:rsid w:val="00754249"/>
    <w:rsid w:val="00761065"/>
    <w:rsid w:val="0076267B"/>
    <w:rsid w:val="00767C73"/>
    <w:rsid w:val="007702B6"/>
    <w:rsid w:val="007731C4"/>
    <w:rsid w:val="00773BDE"/>
    <w:rsid w:val="0077462F"/>
    <w:rsid w:val="00785B1F"/>
    <w:rsid w:val="00786D07"/>
    <w:rsid w:val="00790381"/>
    <w:rsid w:val="00792414"/>
    <w:rsid w:val="0079527A"/>
    <w:rsid w:val="007A22EE"/>
    <w:rsid w:val="007A2368"/>
    <w:rsid w:val="007A477D"/>
    <w:rsid w:val="007A4FBD"/>
    <w:rsid w:val="007A6E5C"/>
    <w:rsid w:val="007A7A9D"/>
    <w:rsid w:val="007B19FC"/>
    <w:rsid w:val="007B1F07"/>
    <w:rsid w:val="007B4322"/>
    <w:rsid w:val="007B5F21"/>
    <w:rsid w:val="007C0BC5"/>
    <w:rsid w:val="007C1E85"/>
    <w:rsid w:val="007C23CD"/>
    <w:rsid w:val="007C3875"/>
    <w:rsid w:val="007C5228"/>
    <w:rsid w:val="007C78FA"/>
    <w:rsid w:val="007D22D1"/>
    <w:rsid w:val="007D540B"/>
    <w:rsid w:val="007E1819"/>
    <w:rsid w:val="007E1B92"/>
    <w:rsid w:val="007E27F1"/>
    <w:rsid w:val="007E2AED"/>
    <w:rsid w:val="007E4419"/>
    <w:rsid w:val="007E4A03"/>
    <w:rsid w:val="007E5FC7"/>
    <w:rsid w:val="007E6B02"/>
    <w:rsid w:val="007E7D20"/>
    <w:rsid w:val="007F1452"/>
    <w:rsid w:val="007F3A35"/>
    <w:rsid w:val="007F6FDB"/>
    <w:rsid w:val="0080150B"/>
    <w:rsid w:val="00801B66"/>
    <w:rsid w:val="00803957"/>
    <w:rsid w:val="008064C2"/>
    <w:rsid w:val="00806E1F"/>
    <w:rsid w:val="00807B39"/>
    <w:rsid w:val="00807B71"/>
    <w:rsid w:val="00807F79"/>
    <w:rsid w:val="00810A59"/>
    <w:rsid w:val="00811005"/>
    <w:rsid w:val="008113CA"/>
    <w:rsid w:val="008151E0"/>
    <w:rsid w:val="008172FB"/>
    <w:rsid w:val="008227E1"/>
    <w:rsid w:val="00824364"/>
    <w:rsid w:val="00824A03"/>
    <w:rsid w:val="00824F5D"/>
    <w:rsid w:val="0083236B"/>
    <w:rsid w:val="00836DC2"/>
    <w:rsid w:val="008413D4"/>
    <w:rsid w:val="00842C73"/>
    <w:rsid w:val="00844CF8"/>
    <w:rsid w:val="00844D06"/>
    <w:rsid w:val="00845523"/>
    <w:rsid w:val="008459AE"/>
    <w:rsid w:val="0084659A"/>
    <w:rsid w:val="008542E7"/>
    <w:rsid w:val="00856605"/>
    <w:rsid w:val="00860165"/>
    <w:rsid w:val="00860840"/>
    <w:rsid w:val="008613C8"/>
    <w:rsid w:val="00861C79"/>
    <w:rsid w:val="0086236F"/>
    <w:rsid w:val="00862F39"/>
    <w:rsid w:val="00867703"/>
    <w:rsid w:val="008726F5"/>
    <w:rsid w:val="0087341D"/>
    <w:rsid w:val="00873AB3"/>
    <w:rsid w:val="0088239B"/>
    <w:rsid w:val="00884696"/>
    <w:rsid w:val="0088656C"/>
    <w:rsid w:val="00886BC6"/>
    <w:rsid w:val="00891D02"/>
    <w:rsid w:val="0089398D"/>
    <w:rsid w:val="00894524"/>
    <w:rsid w:val="008953FF"/>
    <w:rsid w:val="008961AE"/>
    <w:rsid w:val="008A224E"/>
    <w:rsid w:val="008A349A"/>
    <w:rsid w:val="008A50D0"/>
    <w:rsid w:val="008A5DCD"/>
    <w:rsid w:val="008A5F1D"/>
    <w:rsid w:val="008A6090"/>
    <w:rsid w:val="008A64B0"/>
    <w:rsid w:val="008B17F7"/>
    <w:rsid w:val="008B247C"/>
    <w:rsid w:val="008B2943"/>
    <w:rsid w:val="008B3D3F"/>
    <w:rsid w:val="008B5374"/>
    <w:rsid w:val="008C0034"/>
    <w:rsid w:val="008C1223"/>
    <w:rsid w:val="008C1B86"/>
    <w:rsid w:val="008C40FB"/>
    <w:rsid w:val="008C41CB"/>
    <w:rsid w:val="008C448F"/>
    <w:rsid w:val="008C5B3E"/>
    <w:rsid w:val="008C6E48"/>
    <w:rsid w:val="008D071F"/>
    <w:rsid w:val="008D2A0E"/>
    <w:rsid w:val="008D32C7"/>
    <w:rsid w:val="008D58D3"/>
    <w:rsid w:val="008E0B0E"/>
    <w:rsid w:val="008E5969"/>
    <w:rsid w:val="008F22E8"/>
    <w:rsid w:val="008F23E3"/>
    <w:rsid w:val="008F3C60"/>
    <w:rsid w:val="008F5EBF"/>
    <w:rsid w:val="008F60AB"/>
    <w:rsid w:val="008F656A"/>
    <w:rsid w:val="00900A81"/>
    <w:rsid w:val="00900F6A"/>
    <w:rsid w:val="00903A20"/>
    <w:rsid w:val="00905E4F"/>
    <w:rsid w:val="0090764B"/>
    <w:rsid w:val="0091184C"/>
    <w:rsid w:val="00912179"/>
    <w:rsid w:val="009151F4"/>
    <w:rsid w:val="00915235"/>
    <w:rsid w:val="009179F4"/>
    <w:rsid w:val="00920B29"/>
    <w:rsid w:val="009241C6"/>
    <w:rsid w:val="00927BE0"/>
    <w:rsid w:val="00932769"/>
    <w:rsid w:val="0093423A"/>
    <w:rsid w:val="00937B65"/>
    <w:rsid w:val="00941867"/>
    <w:rsid w:val="00942CF3"/>
    <w:rsid w:val="0094404E"/>
    <w:rsid w:val="00944C42"/>
    <w:rsid w:val="00945632"/>
    <w:rsid w:val="009478BD"/>
    <w:rsid w:val="00955414"/>
    <w:rsid w:val="00955CEF"/>
    <w:rsid w:val="009560DE"/>
    <w:rsid w:val="009627E2"/>
    <w:rsid w:val="00963300"/>
    <w:rsid w:val="0096498E"/>
    <w:rsid w:val="009679A2"/>
    <w:rsid w:val="00970288"/>
    <w:rsid w:val="0097081B"/>
    <w:rsid w:val="00973047"/>
    <w:rsid w:val="00973969"/>
    <w:rsid w:val="00975221"/>
    <w:rsid w:val="00976261"/>
    <w:rsid w:val="00977427"/>
    <w:rsid w:val="00977C96"/>
    <w:rsid w:val="00977D23"/>
    <w:rsid w:val="00977F2C"/>
    <w:rsid w:val="00980FDC"/>
    <w:rsid w:val="00982E28"/>
    <w:rsid w:val="00983D8B"/>
    <w:rsid w:val="00985E2A"/>
    <w:rsid w:val="00987073"/>
    <w:rsid w:val="00993D57"/>
    <w:rsid w:val="00994603"/>
    <w:rsid w:val="00995141"/>
    <w:rsid w:val="00995F38"/>
    <w:rsid w:val="009A1217"/>
    <w:rsid w:val="009A2428"/>
    <w:rsid w:val="009A29DA"/>
    <w:rsid w:val="009A625C"/>
    <w:rsid w:val="009A7303"/>
    <w:rsid w:val="009A736F"/>
    <w:rsid w:val="009A77F7"/>
    <w:rsid w:val="009B453F"/>
    <w:rsid w:val="009B540C"/>
    <w:rsid w:val="009B66A3"/>
    <w:rsid w:val="009B691C"/>
    <w:rsid w:val="009C03C0"/>
    <w:rsid w:val="009C2892"/>
    <w:rsid w:val="009C2A7C"/>
    <w:rsid w:val="009C2D39"/>
    <w:rsid w:val="009C2EC0"/>
    <w:rsid w:val="009C2F8E"/>
    <w:rsid w:val="009C6291"/>
    <w:rsid w:val="009C6E79"/>
    <w:rsid w:val="009D17E1"/>
    <w:rsid w:val="009D2410"/>
    <w:rsid w:val="009D4806"/>
    <w:rsid w:val="009D4A54"/>
    <w:rsid w:val="009D6370"/>
    <w:rsid w:val="009E2ECE"/>
    <w:rsid w:val="009E3435"/>
    <w:rsid w:val="009E751B"/>
    <w:rsid w:val="009F2C1E"/>
    <w:rsid w:val="009F2F79"/>
    <w:rsid w:val="009F3124"/>
    <w:rsid w:val="009F5469"/>
    <w:rsid w:val="009F6455"/>
    <w:rsid w:val="00A02370"/>
    <w:rsid w:val="00A04461"/>
    <w:rsid w:val="00A04DE8"/>
    <w:rsid w:val="00A04FB2"/>
    <w:rsid w:val="00A05152"/>
    <w:rsid w:val="00A06761"/>
    <w:rsid w:val="00A06781"/>
    <w:rsid w:val="00A07BBE"/>
    <w:rsid w:val="00A1122F"/>
    <w:rsid w:val="00A12761"/>
    <w:rsid w:val="00A13BF6"/>
    <w:rsid w:val="00A20ACF"/>
    <w:rsid w:val="00A22D51"/>
    <w:rsid w:val="00A22DA9"/>
    <w:rsid w:val="00A22E33"/>
    <w:rsid w:val="00A24D82"/>
    <w:rsid w:val="00A24FEB"/>
    <w:rsid w:val="00A2797C"/>
    <w:rsid w:val="00A3094F"/>
    <w:rsid w:val="00A30CCE"/>
    <w:rsid w:val="00A313BF"/>
    <w:rsid w:val="00A314F3"/>
    <w:rsid w:val="00A31C17"/>
    <w:rsid w:val="00A31D80"/>
    <w:rsid w:val="00A35654"/>
    <w:rsid w:val="00A40329"/>
    <w:rsid w:val="00A40ABF"/>
    <w:rsid w:val="00A447C2"/>
    <w:rsid w:val="00A44E1E"/>
    <w:rsid w:val="00A50888"/>
    <w:rsid w:val="00A558DD"/>
    <w:rsid w:val="00A64167"/>
    <w:rsid w:val="00A65092"/>
    <w:rsid w:val="00A666C0"/>
    <w:rsid w:val="00A7072A"/>
    <w:rsid w:val="00A70A85"/>
    <w:rsid w:val="00A7165B"/>
    <w:rsid w:val="00A7209F"/>
    <w:rsid w:val="00A738A9"/>
    <w:rsid w:val="00A74E62"/>
    <w:rsid w:val="00A7553C"/>
    <w:rsid w:val="00A76AA8"/>
    <w:rsid w:val="00A7783C"/>
    <w:rsid w:val="00A8028E"/>
    <w:rsid w:val="00A812B3"/>
    <w:rsid w:val="00A82A1C"/>
    <w:rsid w:val="00A83DB7"/>
    <w:rsid w:val="00A858E1"/>
    <w:rsid w:val="00A86133"/>
    <w:rsid w:val="00A876D3"/>
    <w:rsid w:val="00A90829"/>
    <w:rsid w:val="00AA013D"/>
    <w:rsid w:val="00AA1C84"/>
    <w:rsid w:val="00AA6CE3"/>
    <w:rsid w:val="00AB0744"/>
    <w:rsid w:val="00AB097A"/>
    <w:rsid w:val="00AB1E5A"/>
    <w:rsid w:val="00AB34E2"/>
    <w:rsid w:val="00AB4DA2"/>
    <w:rsid w:val="00AB69AD"/>
    <w:rsid w:val="00AC22BB"/>
    <w:rsid w:val="00AC4404"/>
    <w:rsid w:val="00AC5277"/>
    <w:rsid w:val="00AC6418"/>
    <w:rsid w:val="00AD0429"/>
    <w:rsid w:val="00AD0525"/>
    <w:rsid w:val="00AD0C67"/>
    <w:rsid w:val="00AD797E"/>
    <w:rsid w:val="00AD7E9B"/>
    <w:rsid w:val="00AE01E8"/>
    <w:rsid w:val="00AE44C1"/>
    <w:rsid w:val="00AE5CBA"/>
    <w:rsid w:val="00AE7452"/>
    <w:rsid w:val="00AF5661"/>
    <w:rsid w:val="00AF6CDE"/>
    <w:rsid w:val="00AF7111"/>
    <w:rsid w:val="00B04D0E"/>
    <w:rsid w:val="00B05CBA"/>
    <w:rsid w:val="00B05CD0"/>
    <w:rsid w:val="00B07A4F"/>
    <w:rsid w:val="00B07EF1"/>
    <w:rsid w:val="00B10C13"/>
    <w:rsid w:val="00B1242F"/>
    <w:rsid w:val="00B12699"/>
    <w:rsid w:val="00B12830"/>
    <w:rsid w:val="00B1443E"/>
    <w:rsid w:val="00B209BB"/>
    <w:rsid w:val="00B239AB"/>
    <w:rsid w:val="00B26C6D"/>
    <w:rsid w:val="00B26EE6"/>
    <w:rsid w:val="00B27017"/>
    <w:rsid w:val="00B34056"/>
    <w:rsid w:val="00B3538E"/>
    <w:rsid w:val="00B35BC1"/>
    <w:rsid w:val="00B40393"/>
    <w:rsid w:val="00B416D1"/>
    <w:rsid w:val="00B41911"/>
    <w:rsid w:val="00B44596"/>
    <w:rsid w:val="00B4569B"/>
    <w:rsid w:val="00B46A04"/>
    <w:rsid w:val="00B47965"/>
    <w:rsid w:val="00B50C20"/>
    <w:rsid w:val="00B543F3"/>
    <w:rsid w:val="00B54698"/>
    <w:rsid w:val="00B56E67"/>
    <w:rsid w:val="00B56F7D"/>
    <w:rsid w:val="00B605BE"/>
    <w:rsid w:val="00B616EA"/>
    <w:rsid w:val="00B61853"/>
    <w:rsid w:val="00B63552"/>
    <w:rsid w:val="00B661E1"/>
    <w:rsid w:val="00B67562"/>
    <w:rsid w:val="00B67CD7"/>
    <w:rsid w:val="00B7382D"/>
    <w:rsid w:val="00B7384F"/>
    <w:rsid w:val="00B73A34"/>
    <w:rsid w:val="00B76E7B"/>
    <w:rsid w:val="00B82716"/>
    <w:rsid w:val="00B861E2"/>
    <w:rsid w:val="00B92C6A"/>
    <w:rsid w:val="00B94BD3"/>
    <w:rsid w:val="00B96E3D"/>
    <w:rsid w:val="00B9720B"/>
    <w:rsid w:val="00BA1351"/>
    <w:rsid w:val="00BA1800"/>
    <w:rsid w:val="00BA26C7"/>
    <w:rsid w:val="00BA29A5"/>
    <w:rsid w:val="00BA3B00"/>
    <w:rsid w:val="00BA433E"/>
    <w:rsid w:val="00BA52C6"/>
    <w:rsid w:val="00BA54F5"/>
    <w:rsid w:val="00BA60FE"/>
    <w:rsid w:val="00BA6BC2"/>
    <w:rsid w:val="00BB1AE6"/>
    <w:rsid w:val="00BB6D71"/>
    <w:rsid w:val="00BB72F6"/>
    <w:rsid w:val="00BC172E"/>
    <w:rsid w:val="00BC1BC0"/>
    <w:rsid w:val="00BC2E46"/>
    <w:rsid w:val="00BC2F2B"/>
    <w:rsid w:val="00BC454F"/>
    <w:rsid w:val="00BC5467"/>
    <w:rsid w:val="00BC5E9D"/>
    <w:rsid w:val="00BC69EF"/>
    <w:rsid w:val="00BC74B3"/>
    <w:rsid w:val="00BC7A89"/>
    <w:rsid w:val="00BD3D2B"/>
    <w:rsid w:val="00BD4E79"/>
    <w:rsid w:val="00BD76A0"/>
    <w:rsid w:val="00BD7D10"/>
    <w:rsid w:val="00BE0DF6"/>
    <w:rsid w:val="00BE3392"/>
    <w:rsid w:val="00BE570D"/>
    <w:rsid w:val="00BE5DFD"/>
    <w:rsid w:val="00BF29DA"/>
    <w:rsid w:val="00BF3442"/>
    <w:rsid w:val="00BF4343"/>
    <w:rsid w:val="00BF4508"/>
    <w:rsid w:val="00BF4813"/>
    <w:rsid w:val="00BF6DEF"/>
    <w:rsid w:val="00BF7C54"/>
    <w:rsid w:val="00C00705"/>
    <w:rsid w:val="00C017B0"/>
    <w:rsid w:val="00C01B14"/>
    <w:rsid w:val="00C058B1"/>
    <w:rsid w:val="00C06A8D"/>
    <w:rsid w:val="00C07510"/>
    <w:rsid w:val="00C10007"/>
    <w:rsid w:val="00C10F58"/>
    <w:rsid w:val="00C13D60"/>
    <w:rsid w:val="00C15EEC"/>
    <w:rsid w:val="00C21677"/>
    <w:rsid w:val="00C21F51"/>
    <w:rsid w:val="00C22AB2"/>
    <w:rsid w:val="00C22EE9"/>
    <w:rsid w:val="00C23106"/>
    <w:rsid w:val="00C241F9"/>
    <w:rsid w:val="00C35D67"/>
    <w:rsid w:val="00C42028"/>
    <w:rsid w:val="00C421CC"/>
    <w:rsid w:val="00C422D2"/>
    <w:rsid w:val="00C42E02"/>
    <w:rsid w:val="00C43C1D"/>
    <w:rsid w:val="00C45386"/>
    <w:rsid w:val="00C461DB"/>
    <w:rsid w:val="00C4673E"/>
    <w:rsid w:val="00C47B47"/>
    <w:rsid w:val="00C51EC4"/>
    <w:rsid w:val="00C52DBF"/>
    <w:rsid w:val="00C56B11"/>
    <w:rsid w:val="00C573A1"/>
    <w:rsid w:val="00C63584"/>
    <w:rsid w:val="00C65908"/>
    <w:rsid w:val="00C65AF6"/>
    <w:rsid w:val="00C662A1"/>
    <w:rsid w:val="00C67D51"/>
    <w:rsid w:val="00C724AA"/>
    <w:rsid w:val="00C73C73"/>
    <w:rsid w:val="00C74BBB"/>
    <w:rsid w:val="00C82302"/>
    <w:rsid w:val="00C82657"/>
    <w:rsid w:val="00C82ED3"/>
    <w:rsid w:val="00C84B87"/>
    <w:rsid w:val="00C84E28"/>
    <w:rsid w:val="00C85119"/>
    <w:rsid w:val="00C85546"/>
    <w:rsid w:val="00C90D06"/>
    <w:rsid w:val="00C9230E"/>
    <w:rsid w:val="00C9239D"/>
    <w:rsid w:val="00C950CA"/>
    <w:rsid w:val="00C973C2"/>
    <w:rsid w:val="00CA05C9"/>
    <w:rsid w:val="00CA13F0"/>
    <w:rsid w:val="00CA361A"/>
    <w:rsid w:val="00CA45FE"/>
    <w:rsid w:val="00CA7BCC"/>
    <w:rsid w:val="00CA7FA2"/>
    <w:rsid w:val="00CB5524"/>
    <w:rsid w:val="00CB59F2"/>
    <w:rsid w:val="00CB5DB2"/>
    <w:rsid w:val="00CB61BE"/>
    <w:rsid w:val="00CC537B"/>
    <w:rsid w:val="00CC6449"/>
    <w:rsid w:val="00CD0E24"/>
    <w:rsid w:val="00CD58FA"/>
    <w:rsid w:val="00CD64B5"/>
    <w:rsid w:val="00CD6A19"/>
    <w:rsid w:val="00CE12FD"/>
    <w:rsid w:val="00CE56C6"/>
    <w:rsid w:val="00CF1CEC"/>
    <w:rsid w:val="00CF2F6D"/>
    <w:rsid w:val="00CF77E7"/>
    <w:rsid w:val="00CF7E37"/>
    <w:rsid w:val="00D004F4"/>
    <w:rsid w:val="00D014D7"/>
    <w:rsid w:val="00D144C7"/>
    <w:rsid w:val="00D155D5"/>
    <w:rsid w:val="00D17CA1"/>
    <w:rsid w:val="00D215DD"/>
    <w:rsid w:val="00D22249"/>
    <w:rsid w:val="00D258B5"/>
    <w:rsid w:val="00D25B68"/>
    <w:rsid w:val="00D32728"/>
    <w:rsid w:val="00D40D7E"/>
    <w:rsid w:val="00D450B0"/>
    <w:rsid w:val="00D4526C"/>
    <w:rsid w:val="00D503BE"/>
    <w:rsid w:val="00D533DE"/>
    <w:rsid w:val="00D5342C"/>
    <w:rsid w:val="00D53C6C"/>
    <w:rsid w:val="00D5568B"/>
    <w:rsid w:val="00D56210"/>
    <w:rsid w:val="00D6236A"/>
    <w:rsid w:val="00D64307"/>
    <w:rsid w:val="00D64B10"/>
    <w:rsid w:val="00D661E5"/>
    <w:rsid w:val="00D673CA"/>
    <w:rsid w:val="00D713D7"/>
    <w:rsid w:val="00D7366B"/>
    <w:rsid w:val="00D763CB"/>
    <w:rsid w:val="00D8023C"/>
    <w:rsid w:val="00D81660"/>
    <w:rsid w:val="00D820D8"/>
    <w:rsid w:val="00D83A0A"/>
    <w:rsid w:val="00D86878"/>
    <w:rsid w:val="00D8693E"/>
    <w:rsid w:val="00D91E4F"/>
    <w:rsid w:val="00D938E8"/>
    <w:rsid w:val="00D94698"/>
    <w:rsid w:val="00D95500"/>
    <w:rsid w:val="00D96FA8"/>
    <w:rsid w:val="00D975F3"/>
    <w:rsid w:val="00DA1950"/>
    <w:rsid w:val="00DA2335"/>
    <w:rsid w:val="00DA29DA"/>
    <w:rsid w:val="00DA41E0"/>
    <w:rsid w:val="00DA4B89"/>
    <w:rsid w:val="00DA7A0F"/>
    <w:rsid w:val="00DB0B1E"/>
    <w:rsid w:val="00DB1B89"/>
    <w:rsid w:val="00DB21A3"/>
    <w:rsid w:val="00DB29E1"/>
    <w:rsid w:val="00DB36DB"/>
    <w:rsid w:val="00DB6F96"/>
    <w:rsid w:val="00DB7D85"/>
    <w:rsid w:val="00DC2BFB"/>
    <w:rsid w:val="00DC2E04"/>
    <w:rsid w:val="00DC35FA"/>
    <w:rsid w:val="00DC53B8"/>
    <w:rsid w:val="00DC5EDC"/>
    <w:rsid w:val="00DD04EB"/>
    <w:rsid w:val="00DD0FD6"/>
    <w:rsid w:val="00DD3047"/>
    <w:rsid w:val="00DD388A"/>
    <w:rsid w:val="00DD38C1"/>
    <w:rsid w:val="00DD622A"/>
    <w:rsid w:val="00DD67FA"/>
    <w:rsid w:val="00DD7E6C"/>
    <w:rsid w:val="00DE29E9"/>
    <w:rsid w:val="00DE42BC"/>
    <w:rsid w:val="00DF3FCF"/>
    <w:rsid w:val="00DF6847"/>
    <w:rsid w:val="00E00A61"/>
    <w:rsid w:val="00E02125"/>
    <w:rsid w:val="00E04E0D"/>
    <w:rsid w:val="00E04F68"/>
    <w:rsid w:val="00E0592E"/>
    <w:rsid w:val="00E06969"/>
    <w:rsid w:val="00E119EB"/>
    <w:rsid w:val="00E2020B"/>
    <w:rsid w:val="00E2051B"/>
    <w:rsid w:val="00E2147D"/>
    <w:rsid w:val="00E21D72"/>
    <w:rsid w:val="00E22B47"/>
    <w:rsid w:val="00E25196"/>
    <w:rsid w:val="00E25798"/>
    <w:rsid w:val="00E30681"/>
    <w:rsid w:val="00E34444"/>
    <w:rsid w:val="00E36970"/>
    <w:rsid w:val="00E42254"/>
    <w:rsid w:val="00E442BB"/>
    <w:rsid w:val="00E504E3"/>
    <w:rsid w:val="00E50F12"/>
    <w:rsid w:val="00E56EC6"/>
    <w:rsid w:val="00E61918"/>
    <w:rsid w:val="00E62315"/>
    <w:rsid w:val="00E62C86"/>
    <w:rsid w:val="00E63CF0"/>
    <w:rsid w:val="00E63F6C"/>
    <w:rsid w:val="00E65650"/>
    <w:rsid w:val="00E67BCC"/>
    <w:rsid w:val="00E729C9"/>
    <w:rsid w:val="00E730DF"/>
    <w:rsid w:val="00E73166"/>
    <w:rsid w:val="00E74758"/>
    <w:rsid w:val="00E75B86"/>
    <w:rsid w:val="00E80E98"/>
    <w:rsid w:val="00E86D91"/>
    <w:rsid w:val="00E900CD"/>
    <w:rsid w:val="00E9123A"/>
    <w:rsid w:val="00E95E9A"/>
    <w:rsid w:val="00E96B74"/>
    <w:rsid w:val="00EA0875"/>
    <w:rsid w:val="00EA117D"/>
    <w:rsid w:val="00EA56B9"/>
    <w:rsid w:val="00EB06BE"/>
    <w:rsid w:val="00EB0B87"/>
    <w:rsid w:val="00EB20C8"/>
    <w:rsid w:val="00EB364E"/>
    <w:rsid w:val="00EB3C92"/>
    <w:rsid w:val="00EB4D6A"/>
    <w:rsid w:val="00EB4F65"/>
    <w:rsid w:val="00EB7371"/>
    <w:rsid w:val="00EB7AB7"/>
    <w:rsid w:val="00EC0230"/>
    <w:rsid w:val="00EC0524"/>
    <w:rsid w:val="00EC2AF6"/>
    <w:rsid w:val="00EC3C6E"/>
    <w:rsid w:val="00EC6C82"/>
    <w:rsid w:val="00ED0460"/>
    <w:rsid w:val="00ED3433"/>
    <w:rsid w:val="00ED7694"/>
    <w:rsid w:val="00EE0965"/>
    <w:rsid w:val="00EE2E35"/>
    <w:rsid w:val="00EE304C"/>
    <w:rsid w:val="00EE5E8D"/>
    <w:rsid w:val="00EE713E"/>
    <w:rsid w:val="00EE7F42"/>
    <w:rsid w:val="00EE7FBD"/>
    <w:rsid w:val="00EF0EC8"/>
    <w:rsid w:val="00EF20B1"/>
    <w:rsid w:val="00EF5B77"/>
    <w:rsid w:val="00EF6554"/>
    <w:rsid w:val="00F02F99"/>
    <w:rsid w:val="00F03FDA"/>
    <w:rsid w:val="00F04D21"/>
    <w:rsid w:val="00F04EF6"/>
    <w:rsid w:val="00F05B1A"/>
    <w:rsid w:val="00F07411"/>
    <w:rsid w:val="00F10D5B"/>
    <w:rsid w:val="00F11B34"/>
    <w:rsid w:val="00F211E8"/>
    <w:rsid w:val="00F2498F"/>
    <w:rsid w:val="00F40CE3"/>
    <w:rsid w:val="00F41070"/>
    <w:rsid w:val="00F41BA6"/>
    <w:rsid w:val="00F42AA1"/>
    <w:rsid w:val="00F4324E"/>
    <w:rsid w:val="00F454D0"/>
    <w:rsid w:val="00F5341E"/>
    <w:rsid w:val="00F53C7A"/>
    <w:rsid w:val="00F54E98"/>
    <w:rsid w:val="00F56584"/>
    <w:rsid w:val="00F57A51"/>
    <w:rsid w:val="00F6071E"/>
    <w:rsid w:val="00F633D8"/>
    <w:rsid w:val="00F63B6D"/>
    <w:rsid w:val="00F7327B"/>
    <w:rsid w:val="00F74112"/>
    <w:rsid w:val="00F76CFE"/>
    <w:rsid w:val="00F84B70"/>
    <w:rsid w:val="00F85ACF"/>
    <w:rsid w:val="00F920D1"/>
    <w:rsid w:val="00F9474C"/>
    <w:rsid w:val="00F97137"/>
    <w:rsid w:val="00F97F37"/>
    <w:rsid w:val="00FA0D87"/>
    <w:rsid w:val="00FA3296"/>
    <w:rsid w:val="00FA3636"/>
    <w:rsid w:val="00FA4276"/>
    <w:rsid w:val="00FA4F16"/>
    <w:rsid w:val="00FA5432"/>
    <w:rsid w:val="00FA58D6"/>
    <w:rsid w:val="00FA6907"/>
    <w:rsid w:val="00FA6C9C"/>
    <w:rsid w:val="00FA7A4A"/>
    <w:rsid w:val="00FA7CDC"/>
    <w:rsid w:val="00FB1F05"/>
    <w:rsid w:val="00FB317A"/>
    <w:rsid w:val="00FB4948"/>
    <w:rsid w:val="00FB531E"/>
    <w:rsid w:val="00FB6C73"/>
    <w:rsid w:val="00FB7C2F"/>
    <w:rsid w:val="00FC1487"/>
    <w:rsid w:val="00FC222A"/>
    <w:rsid w:val="00FC3112"/>
    <w:rsid w:val="00FC46FF"/>
    <w:rsid w:val="00FC5727"/>
    <w:rsid w:val="00FC7205"/>
    <w:rsid w:val="00FC7E2B"/>
    <w:rsid w:val="00FD107F"/>
    <w:rsid w:val="00FD232E"/>
    <w:rsid w:val="00FD296B"/>
    <w:rsid w:val="00FD3C96"/>
    <w:rsid w:val="00FD4362"/>
    <w:rsid w:val="00FD5B62"/>
    <w:rsid w:val="00FD6B81"/>
    <w:rsid w:val="00FD7D55"/>
    <w:rsid w:val="00FE0916"/>
    <w:rsid w:val="00FE422B"/>
    <w:rsid w:val="00FE479A"/>
    <w:rsid w:val="00FF0221"/>
    <w:rsid w:val="00FF51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AC053"/>
  <w15:docId w15:val="{269620DB-9DB0-43ED-B509-E38A37D6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DA2335"/>
    <w:pPr>
      <w:spacing w:before="20" w:after="20" w:line="260" w:lineRule="atLeast"/>
      <w:ind w:left="1077"/>
    </w:pPr>
    <w:rPr>
      <w:rFonts w:ascii="Verdana" w:hAnsi="Verdana"/>
      <w:sz w:val="18"/>
      <w:szCs w:val="24"/>
      <w:lang w:eastAsia="da-DK"/>
    </w:rPr>
  </w:style>
  <w:style w:type="paragraph" w:styleId="Pealkiri1">
    <w:name w:val="heading 1"/>
    <w:basedOn w:val="Normaallaad"/>
    <w:next w:val="Normaallaad"/>
    <w:link w:val="Pealkiri1Mrk"/>
    <w:qFormat/>
    <w:rsid w:val="00F633D8"/>
    <w:pPr>
      <w:keepNext/>
      <w:numPr>
        <w:numId w:val="14"/>
      </w:numPr>
      <w:outlineLvl w:val="0"/>
    </w:pPr>
    <w:rPr>
      <w:rFonts w:cs="Arial"/>
      <w:b/>
      <w:bCs/>
      <w:sz w:val="20"/>
      <w:szCs w:val="32"/>
    </w:rPr>
  </w:style>
  <w:style w:type="paragraph" w:styleId="Pealkiri2">
    <w:name w:val="heading 2"/>
    <w:basedOn w:val="Normaallaad"/>
    <w:next w:val="Normaallaad"/>
    <w:qFormat/>
    <w:rsid w:val="00F633D8"/>
    <w:pPr>
      <w:keepNext/>
      <w:numPr>
        <w:ilvl w:val="1"/>
        <w:numId w:val="14"/>
      </w:numPr>
      <w:outlineLvl w:val="1"/>
    </w:pPr>
    <w:rPr>
      <w:rFonts w:cs="Arial"/>
      <w:b/>
      <w:bCs/>
      <w:iCs/>
      <w:szCs w:val="28"/>
    </w:rPr>
  </w:style>
  <w:style w:type="paragraph" w:styleId="Pealkiri3">
    <w:name w:val="heading 3"/>
    <w:basedOn w:val="Normaallaad"/>
    <w:next w:val="Normaallaad"/>
    <w:qFormat/>
    <w:rsid w:val="009A7303"/>
    <w:pPr>
      <w:keepNext/>
      <w:numPr>
        <w:ilvl w:val="2"/>
        <w:numId w:val="14"/>
      </w:numPr>
      <w:outlineLvl w:val="2"/>
    </w:pPr>
    <w:rPr>
      <w:rFonts w:cs="Arial"/>
      <w:bCs/>
      <w:szCs w:val="26"/>
    </w:rPr>
  </w:style>
  <w:style w:type="paragraph" w:styleId="Pealkiri4">
    <w:name w:val="heading 4"/>
    <w:basedOn w:val="Normaallaad"/>
    <w:next w:val="Normaallaad"/>
    <w:qFormat/>
    <w:rsid w:val="003220F0"/>
    <w:pPr>
      <w:keepNext/>
      <w:numPr>
        <w:ilvl w:val="3"/>
        <w:numId w:val="14"/>
      </w:numPr>
      <w:outlineLvl w:val="3"/>
    </w:pPr>
    <w:rPr>
      <w:bCs/>
      <w:sz w:val="16"/>
      <w:szCs w:val="28"/>
    </w:rPr>
  </w:style>
  <w:style w:type="paragraph" w:styleId="Pealkiri5">
    <w:name w:val="heading 5"/>
    <w:basedOn w:val="Normaallaad"/>
    <w:next w:val="Normaallaad"/>
    <w:rsid w:val="003220F0"/>
    <w:pPr>
      <w:numPr>
        <w:ilvl w:val="4"/>
        <w:numId w:val="14"/>
      </w:numPr>
      <w:outlineLvl w:val="4"/>
    </w:pPr>
    <w:rPr>
      <w:bCs/>
      <w:iCs/>
      <w:sz w:val="16"/>
      <w:szCs w:val="26"/>
    </w:rPr>
  </w:style>
  <w:style w:type="paragraph" w:styleId="Pealkiri6">
    <w:name w:val="heading 6"/>
    <w:basedOn w:val="Normaallaad"/>
    <w:next w:val="Normaallaad"/>
    <w:rsid w:val="003220F0"/>
    <w:pPr>
      <w:numPr>
        <w:ilvl w:val="5"/>
        <w:numId w:val="14"/>
      </w:numPr>
      <w:outlineLvl w:val="5"/>
    </w:pPr>
    <w:rPr>
      <w:bCs/>
      <w:sz w:val="16"/>
      <w:szCs w:val="22"/>
    </w:rPr>
  </w:style>
  <w:style w:type="paragraph" w:styleId="Pealkiri7">
    <w:name w:val="heading 7"/>
    <w:basedOn w:val="Normaallaad"/>
    <w:next w:val="Normaallaad"/>
    <w:rsid w:val="003220F0"/>
    <w:pPr>
      <w:numPr>
        <w:ilvl w:val="6"/>
        <w:numId w:val="14"/>
      </w:numPr>
      <w:outlineLvl w:val="6"/>
    </w:pPr>
    <w:rPr>
      <w:sz w:val="16"/>
    </w:rPr>
  </w:style>
  <w:style w:type="paragraph" w:styleId="Pealkiri8">
    <w:name w:val="heading 8"/>
    <w:basedOn w:val="Normaallaad"/>
    <w:next w:val="Normaallaad"/>
    <w:rsid w:val="003220F0"/>
    <w:pPr>
      <w:numPr>
        <w:ilvl w:val="7"/>
        <w:numId w:val="14"/>
      </w:numPr>
      <w:outlineLvl w:val="7"/>
    </w:pPr>
    <w:rPr>
      <w:iCs/>
      <w:sz w:val="16"/>
    </w:rPr>
  </w:style>
  <w:style w:type="paragraph" w:styleId="Pealkiri9">
    <w:name w:val="heading 9"/>
    <w:basedOn w:val="Normaallaad"/>
    <w:next w:val="Normaallaad"/>
    <w:rsid w:val="003220F0"/>
    <w:pPr>
      <w:numPr>
        <w:ilvl w:val="8"/>
        <w:numId w:val="14"/>
      </w:numPr>
      <w:outlineLvl w:val="8"/>
    </w:pPr>
    <w:rPr>
      <w:rFonts w:cs="Arial"/>
      <w:sz w:val="16"/>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dis">
    <w:name w:val="caption"/>
    <w:basedOn w:val="Normaallaad"/>
    <w:next w:val="Normaallaad"/>
    <w:rsid w:val="00FD6B81"/>
    <w:pPr>
      <w:spacing w:line="200" w:lineRule="atLeast"/>
    </w:pPr>
    <w:rPr>
      <w:b/>
      <w:bCs/>
      <w:sz w:val="14"/>
      <w:szCs w:val="20"/>
    </w:rPr>
  </w:style>
  <w:style w:type="character" w:styleId="Lpumrkuseviide">
    <w:name w:val="endnote reference"/>
    <w:basedOn w:val="Liguvaikefont"/>
    <w:semiHidden/>
    <w:rsid w:val="00FD6B81"/>
    <w:rPr>
      <w:rFonts w:ascii="Verdana" w:hAnsi="Verdana"/>
      <w:sz w:val="12"/>
      <w:vertAlign w:val="superscript"/>
    </w:rPr>
  </w:style>
  <w:style w:type="paragraph" w:styleId="Lpumrkusetekst">
    <w:name w:val="endnote text"/>
    <w:basedOn w:val="Normaallaad"/>
    <w:semiHidden/>
    <w:rsid w:val="00FD6B81"/>
    <w:pPr>
      <w:spacing w:line="210" w:lineRule="atLeast"/>
    </w:pPr>
    <w:rPr>
      <w:sz w:val="12"/>
      <w:szCs w:val="20"/>
    </w:rPr>
  </w:style>
  <w:style w:type="character" w:styleId="Allmrkuseviide">
    <w:name w:val="footnote reference"/>
    <w:basedOn w:val="Liguvaikefont"/>
    <w:semiHidden/>
    <w:rsid w:val="00FD6B81"/>
    <w:rPr>
      <w:rFonts w:ascii="Verdana" w:hAnsi="Verdana"/>
      <w:sz w:val="12"/>
      <w:vertAlign w:val="superscript"/>
    </w:rPr>
  </w:style>
  <w:style w:type="paragraph" w:styleId="Allmrkusetekst">
    <w:name w:val="footnote text"/>
    <w:basedOn w:val="Normaallaad"/>
    <w:semiHidden/>
    <w:rsid w:val="00FD6B81"/>
    <w:pPr>
      <w:spacing w:line="210" w:lineRule="atLeast"/>
    </w:pPr>
    <w:rPr>
      <w:sz w:val="12"/>
      <w:szCs w:val="20"/>
    </w:rPr>
  </w:style>
  <w:style w:type="character" w:styleId="HTML-lhend">
    <w:name w:val="HTML Acronym"/>
    <w:basedOn w:val="Liguvaikefont"/>
    <w:semiHidden/>
    <w:rsid w:val="00FD6B81"/>
  </w:style>
  <w:style w:type="paragraph" w:styleId="HTML-aadress">
    <w:name w:val="HTML Address"/>
    <w:basedOn w:val="Normaallaad"/>
    <w:semiHidden/>
    <w:rsid w:val="00FD6B81"/>
    <w:rPr>
      <w:i/>
      <w:iCs/>
    </w:rPr>
  </w:style>
  <w:style w:type="character" w:styleId="HTML-tsitaat">
    <w:name w:val="HTML Cite"/>
    <w:basedOn w:val="Liguvaikefont"/>
    <w:semiHidden/>
    <w:rsid w:val="00FD6B81"/>
    <w:rPr>
      <w:i/>
      <w:iCs/>
    </w:rPr>
  </w:style>
  <w:style w:type="character" w:styleId="HTML-kood">
    <w:name w:val="HTML Code"/>
    <w:basedOn w:val="Liguvaikefont"/>
    <w:semiHidden/>
    <w:rsid w:val="00FD6B81"/>
    <w:rPr>
      <w:rFonts w:ascii="Courier New" w:hAnsi="Courier New" w:cs="Courier New"/>
      <w:sz w:val="20"/>
      <w:szCs w:val="20"/>
    </w:rPr>
  </w:style>
  <w:style w:type="character" w:styleId="HTML-definitsioon">
    <w:name w:val="HTML Definition"/>
    <w:basedOn w:val="Liguvaikefont"/>
    <w:semiHidden/>
    <w:rsid w:val="00FD6B81"/>
    <w:rPr>
      <w:i/>
      <w:iCs/>
    </w:rPr>
  </w:style>
  <w:style w:type="character" w:styleId="HTML-klaviatuur">
    <w:name w:val="HTML Keyboard"/>
    <w:basedOn w:val="Liguvaikefont"/>
    <w:semiHidden/>
    <w:rsid w:val="00FD6B81"/>
    <w:rPr>
      <w:rFonts w:ascii="Courier New" w:hAnsi="Courier New" w:cs="Courier New"/>
      <w:sz w:val="20"/>
      <w:szCs w:val="20"/>
    </w:rPr>
  </w:style>
  <w:style w:type="paragraph" w:styleId="HTML-eelvormindatud">
    <w:name w:val="HTML Preformatted"/>
    <w:basedOn w:val="Normaallaad"/>
    <w:semiHidden/>
    <w:rsid w:val="00FD6B81"/>
    <w:rPr>
      <w:rFonts w:ascii="Courier New" w:hAnsi="Courier New" w:cs="Courier New"/>
      <w:sz w:val="20"/>
      <w:szCs w:val="20"/>
    </w:rPr>
  </w:style>
  <w:style w:type="character" w:styleId="HTML-nidis">
    <w:name w:val="HTML Sample"/>
    <w:basedOn w:val="Liguvaikefont"/>
    <w:semiHidden/>
    <w:rsid w:val="00FD6B81"/>
    <w:rPr>
      <w:rFonts w:ascii="Courier New" w:hAnsi="Courier New" w:cs="Courier New"/>
    </w:rPr>
  </w:style>
  <w:style w:type="character" w:styleId="HTML-sisestaja">
    <w:name w:val="HTML Typewriter"/>
    <w:basedOn w:val="Liguvaikefont"/>
    <w:semiHidden/>
    <w:rsid w:val="00FD6B81"/>
    <w:rPr>
      <w:rFonts w:ascii="Courier New" w:hAnsi="Courier New" w:cs="Courier New"/>
      <w:sz w:val="20"/>
      <w:szCs w:val="20"/>
    </w:rPr>
  </w:style>
  <w:style w:type="character" w:styleId="HTML-proportsionaalne">
    <w:name w:val="HTML Variable"/>
    <w:basedOn w:val="Liguvaikefont"/>
    <w:semiHidden/>
    <w:rsid w:val="00FD6B81"/>
    <w:rPr>
      <w:i/>
      <w:iCs/>
    </w:rPr>
  </w:style>
  <w:style w:type="character" w:styleId="Reanumber">
    <w:name w:val="line number"/>
    <w:basedOn w:val="Liguvaikefont"/>
    <w:semiHidden/>
    <w:rsid w:val="00FD6B81"/>
  </w:style>
  <w:style w:type="paragraph" w:styleId="Loend">
    <w:name w:val="List"/>
    <w:basedOn w:val="Normaallaad"/>
    <w:semiHidden/>
    <w:rsid w:val="00FD6B81"/>
    <w:pPr>
      <w:ind w:left="283" w:hanging="283"/>
    </w:pPr>
  </w:style>
  <w:style w:type="paragraph" w:styleId="Loend2">
    <w:name w:val="List 2"/>
    <w:basedOn w:val="Normaallaad"/>
    <w:semiHidden/>
    <w:rsid w:val="00FD6B81"/>
    <w:pPr>
      <w:ind w:left="566" w:hanging="283"/>
    </w:pPr>
  </w:style>
  <w:style w:type="paragraph" w:styleId="Loend3">
    <w:name w:val="List 3"/>
    <w:basedOn w:val="Normaallaad"/>
    <w:semiHidden/>
    <w:rsid w:val="00FD6B81"/>
    <w:pPr>
      <w:ind w:left="849" w:hanging="283"/>
    </w:pPr>
  </w:style>
  <w:style w:type="paragraph" w:styleId="Loend4">
    <w:name w:val="List 4"/>
    <w:basedOn w:val="Normaallaad"/>
    <w:semiHidden/>
    <w:rsid w:val="00FD6B81"/>
    <w:pPr>
      <w:ind w:left="1132" w:hanging="283"/>
    </w:pPr>
  </w:style>
  <w:style w:type="paragraph" w:styleId="Loend5">
    <w:name w:val="List 5"/>
    <w:basedOn w:val="Normaallaad"/>
    <w:semiHidden/>
    <w:rsid w:val="00FD6B81"/>
    <w:pPr>
      <w:ind w:left="1415" w:hanging="283"/>
    </w:pPr>
  </w:style>
  <w:style w:type="paragraph" w:styleId="Loenditpp">
    <w:name w:val="List Bullet"/>
    <w:basedOn w:val="Normaallaad"/>
    <w:semiHidden/>
    <w:rsid w:val="00FD6B81"/>
    <w:pPr>
      <w:numPr>
        <w:numId w:val="1"/>
      </w:numPr>
    </w:pPr>
  </w:style>
  <w:style w:type="paragraph" w:styleId="Loenditpp2">
    <w:name w:val="List Bullet 2"/>
    <w:basedOn w:val="Normaallaad"/>
    <w:semiHidden/>
    <w:rsid w:val="00FD6B81"/>
    <w:pPr>
      <w:numPr>
        <w:numId w:val="2"/>
      </w:numPr>
    </w:pPr>
  </w:style>
  <w:style w:type="paragraph" w:styleId="Loenditpp3">
    <w:name w:val="List Bullet 3"/>
    <w:basedOn w:val="Normaallaad"/>
    <w:semiHidden/>
    <w:rsid w:val="00FD6B81"/>
    <w:pPr>
      <w:numPr>
        <w:numId w:val="3"/>
      </w:numPr>
    </w:pPr>
  </w:style>
  <w:style w:type="paragraph" w:styleId="Loenditpp4">
    <w:name w:val="List Bullet 4"/>
    <w:basedOn w:val="Normaallaad"/>
    <w:semiHidden/>
    <w:rsid w:val="00FD6B81"/>
    <w:pPr>
      <w:numPr>
        <w:numId w:val="4"/>
      </w:numPr>
    </w:pPr>
  </w:style>
  <w:style w:type="paragraph" w:styleId="Loenditpp5">
    <w:name w:val="List Bullet 5"/>
    <w:basedOn w:val="Normaallaad"/>
    <w:semiHidden/>
    <w:rsid w:val="00FD6B81"/>
    <w:pPr>
      <w:numPr>
        <w:numId w:val="5"/>
      </w:numPr>
    </w:pPr>
  </w:style>
  <w:style w:type="paragraph" w:styleId="Loendijtk">
    <w:name w:val="List Continue"/>
    <w:basedOn w:val="Normaallaad"/>
    <w:semiHidden/>
    <w:rsid w:val="00FD6B81"/>
    <w:pPr>
      <w:spacing w:after="120"/>
      <w:ind w:left="283"/>
    </w:pPr>
  </w:style>
  <w:style w:type="paragraph" w:styleId="Loendijtk2">
    <w:name w:val="List Continue 2"/>
    <w:basedOn w:val="Normaallaad"/>
    <w:semiHidden/>
    <w:rsid w:val="00FD6B81"/>
    <w:pPr>
      <w:spacing w:after="120"/>
      <w:ind w:left="566"/>
    </w:pPr>
  </w:style>
  <w:style w:type="paragraph" w:styleId="Loendijtk3">
    <w:name w:val="List Continue 3"/>
    <w:basedOn w:val="Normaallaad"/>
    <w:semiHidden/>
    <w:rsid w:val="00FD6B81"/>
    <w:pPr>
      <w:spacing w:after="120"/>
      <w:ind w:left="849"/>
    </w:pPr>
  </w:style>
  <w:style w:type="paragraph" w:styleId="Loendijtk4">
    <w:name w:val="List Continue 4"/>
    <w:basedOn w:val="Normaallaad"/>
    <w:semiHidden/>
    <w:rsid w:val="00FD6B81"/>
    <w:pPr>
      <w:spacing w:after="120"/>
      <w:ind w:left="1132"/>
    </w:pPr>
  </w:style>
  <w:style w:type="paragraph" w:styleId="Loendijtk5">
    <w:name w:val="List Continue 5"/>
    <w:basedOn w:val="Normaallaad"/>
    <w:semiHidden/>
    <w:rsid w:val="00FD6B81"/>
    <w:pPr>
      <w:spacing w:after="120"/>
      <w:ind w:left="1415"/>
    </w:pPr>
  </w:style>
  <w:style w:type="paragraph" w:styleId="Loendinumber">
    <w:name w:val="List Number"/>
    <w:basedOn w:val="Normaallaad"/>
    <w:semiHidden/>
    <w:rsid w:val="00FD6B81"/>
    <w:pPr>
      <w:numPr>
        <w:numId w:val="6"/>
      </w:numPr>
    </w:pPr>
  </w:style>
  <w:style w:type="paragraph" w:styleId="Loendinumber2">
    <w:name w:val="List Number 2"/>
    <w:basedOn w:val="Normaallaad"/>
    <w:semiHidden/>
    <w:rsid w:val="00FD6B81"/>
    <w:pPr>
      <w:numPr>
        <w:numId w:val="7"/>
      </w:numPr>
    </w:pPr>
  </w:style>
  <w:style w:type="paragraph" w:styleId="Loendinumber3">
    <w:name w:val="List Number 3"/>
    <w:basedOn w:val="Normaallaad"/>
    <w:semiHidden/>
    <w:rsid w:val="00FD6B81"/>
    <w:pPr>
      <w:numPr>
        <w:numId w:val="8"/>
      </w:numPr>
    </w:pPr>
  </w:style>
  <w:style w:type="paragraph" w:styleId="Loendinumber4">
    <w:name w:val="List Number 4"/>
    <w:basedOn w:val="Normaallaad"/>
    <w:semiHidden/>
    <w:rsid w:val="00FD6B81"/>
    <w:pPr>
      <w:numPr>
        <w:numId w:val="9"/>
      </w:numPr>
    </w:pPr>
  </w:style>
  <w:style w:type="paragraph" w:styleId="Loendinumber5">
    <w:name w:val="List Number 5"/>
    <w:basedOn w:val="Normaallaad"/>
    <w:semiHidden/>
    <w:rsid w:val="00FD6B81"/>
    <w:pPr>
      <w:numPr>
        <w:numId w:val="10"/>
      </w:numPr>
    </w:pPr>
  </w:style>
  <w:style w:type="paragraph" w:styleId="Snumipis">
    <w:name w:val="Message Header"/>
    <w:basedOn w:val="Normaallaad"/>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allaadveeb">
    <w:name w:val="Normal (Web)"/>
    <w:basedOn w:val="Normaallaad"/>
    <w:semiHidden/>
    <w:rsid w:val="00FD6B81"/>
    <w:rPr>
      <w:rFonts w:ascii="Times New Roman" w:hAnsi="Times New Roman"/>
      <w:sz w:val="24"/>
    </w:rPr>
  </w:style>
  <w:style w:type="paragraph" w:styleId="Normaaltaane">
    <w:name w:val="Normal Indent"/>
    <w:basedOn w:val="Normaallaad"/>
    <w:semiHidden/>
    <w:rsid w:val="00FD6B81"/>
    <w:pPr>
      <w:ind w:left="1304"/>
    </w:pPr>
  </w:style>
  <w:style w:type="paragraph" w:styleId="Mrkmepealkiri">
    <w:name w:val="Note Heading"/>
    <w:basedOn w:val="Normaallaad"/>
    <w:next w:val="Normaallaad"/>
    <w:semiHidden/>
    <w:rsid w:val="00FD6B81"/>
  </w:style>
  <w:style w:type="paragraph" w:styleId="Lihttekst">
    <w:name w:val="Plain Text"/>
    <w:basedOn w:val="Normaallaad"/>
    <w:semiHidden/>
    <w:rsid w:val="00FD6B81"/>
    <w:rPr>
      <w:rFonts w:ascii="Courier New" w:hAnsi="Courier New" w:cs="Courier New"/>
      <w:sz w:val="20"/>
      <w:szCs w:val="20"/>
    </w:rPr>
  </w:style>
  <w:style w:type="paragraph" w:styleId="Tervitus">
    <w:name w:val="Salutation"/>
    <w:basedOn w:val="Normaallaad"/>
    <w:next w:val="Normaallaad"/>
    <w:semiHidden/>
    <w:rsid w:val="00FD6B81"/>
  </w:style>
  <w:style w:type="paragraph" w:styleId="Allkiri">
    <w:name w:val="Signature"/>
    <w:basedOn w:val="Normaallaad"/>
    <w:semiHidden/>
    <w:rsid w:val="00FD6B81"/>
    <w:pPr>
      <w:ind w:left="4252"/>
    </w:pPr>
  </w:style>
  <w:style w:type="character" w:styleId="Tugev">
    <w:name w:val="Strong"/>
    <w:basedOn w:val="Liguvaikefont"/>
    <w:rsid w:val="00FD6B81"/>
    <w:rPr>
      <w:b/>
      <w:bCs/>
    </w:rPr>
  </w:style>
  <w:style w:type="paragraph" w:styleId="Alapealkiri">
    <w:name w:val="Subtitle"/>
    <w:basedOn w:val="Normaallaad"/>
    <w:rsid w:val="00FD6B81"/>
    <w:pPr>
      <w:spacing w:after="60"/>
      <w:jc w:val="center"/>
      <w:outlineLvl w:val="1"/>
    </w:pPr>
    <w:rPr>
      <w:rFonts w:ascii="Arial" w:hAnsi="Arial" w:cs="Arial"/>
      <w:sz w:val="24"/>
    </w:rPr>
  </w:style>
  <w:style w:type="table" w:styleId="Ruumiliseefektigatabel1">
    <w:name w:val="Table 3D effects 1"/>
    <w:basedOn w:val="Normaaltabe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Ruumiliseefektigatabel2">
    <w:name w:val="Table 3D effects 2"/>
    <w:basedOn w:val="Normaaltabe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Ruumiliseefektigatabel3">
    <w:name w:val="Table 3D effects 3"/>
    <w:basedOn w:val="Normaaltabe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1">
    <w:name w:val="Table Classic 1"/>
    <w:basedOn w:val="Normaaltabe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2">
    <w:name w:val="Table Classic 2"/>
    <w:basedOn w:val="Normaaltabe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kalinetabel3">
    <w:name w:val="Table Classic 3"/>
    <w:basedOn w:val="Normaaltabe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kalinetabel4">
    <w:name w:val="Table Classic 4"/>
    <w:basedOn w:val="Normaaltabe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Vrvilinetabel1">
    <w:name w:val="Table Colorful 1"/>
    <w:basedOn w:val="Normaaltabe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Vrvilinetabel2">
    <w:name w:val="Table Colorful 2"/>
    <w:basedOn w:val="Normaaltabe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Vrvilinetabel3">
    <w:name w:val="Table Colorful 3"/>
    <w:basedOn w:val="Normaaltabe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Veergtabel1">
    <w:name w:val="Table Columns 1"/>
    <w:basedOn w:val="Normaaltabe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2">
    <w:name w:val="Table Columns 2"/>
    <w:basedOn w:val="Normaaltabe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3">
    <w:name w:val="Table Columns 3"/>
    <w:basedOn w:val="Normaaltabe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Veergtabel4">
    <w:name w:val="Table Columns 4"/>
    <w:basedOn w:val="Normaaltabe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Veergtabel5">
    <w:name w:val="Table Columns 5"/>
    <w:basedOn w:val="Normaaltabe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napevanetabel">
    <w:name w:val="Table Contemporary"/>
    <w:basedOn w:val="Normaaltabe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etabel">
    <w:name w:val="Table Elegant"/>
    <w:basedOn w:val="Normaaltabe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ontuurtabel">
    <w:name w:val="Table Grid"/>
    <w:basedOn w:val="Normaaltabe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1">
    <w:name w:val="Table Grid 1"/>
    <w:basedOn w:val="Normaaltabe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iruudustik2">
    <w:name w:val="Table Grid 2"/>
    <w:basedOn w:val="Normaaltabe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3">
    <w:name w:val="Table Grid 3"/>
    <w:basedOn w:val="Normaaltabe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4">
    <w:name w:val="Table Grid 4"/>
    <w:basedOn w:val="Normaaltabe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Kontuurtabel5">
    <w:name w:val="Table Grid 5"/>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6">
    <w:name w:val="Table Grid 6"/>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7">
    <w:name w:val="Table Grid 7"/>
    <w:basedOn w:val="Normaaltabe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8">
    <w:name w:val="Table Grid 8"/>
    <w:basedOn w:val="Normaaltabe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oendtabel1">
    <w:name w:val="Table List 1"/>
    <w:basedOn w:val="Normaaltabe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2">
    <w:name w:val="Table List 2"/>
    <w:basedOn w:val="Normaaltabe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3">
    <w:name w:val="Table List 3"/>
    <w:basedOn w:val="Normaaltabe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oendtabel4">
    <w:name w:val="Table List 4"/>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oendtabel5">
    <w:name w:val="Table List 5"/>
    <w:basedOn w:val="Normaaltabe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oendtabel6">
    <w:name w:val="Table List 6"/>
    <w:basedOn w:val="Normaaltabe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oendtabel7">
    <w:name w:val="Table List 7"/>
    <w:basedOn w:val="Normaaltabe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oendtabel8">
    <w:name w:val="Table List 8"/>
    <w:basedOn w:val="Normaaltabe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aalnetabel">
    <w:name w:val="Table Professional"/>
    <w:basedOn w:val="Normaaltabe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htnetabel1">
    <w:name w:val="Table Simple 1"/>
    <w:basedOn w:val="Normaaltabe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htnetabel2">
    <w:name w:val="Table Simple 2"/>
    <w:basedOn w:val="Normaaltabe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Lihtnetabel3">
    <w:name w:val="Table Simple 3"/>
    <w:basedOn w:val="Normaaltabe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eentabel1">
    <w:name w:val="Table Subtle 1"/>
    <w:basedOn w:val="Normaaltabe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eentabel2">
    <w:name w:val="Table Subtle 2"/>
    <w:basedOn w:val="Normaaltabe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ikujundus">
    <w:name w:val="Table Theme"/>
    <w:basedOn w:val="Normaaltabe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ebitabel1">
    <w:name w:val="Table Web 1"/>
    <w:basedOn w:val="Normaaltabe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ebitabel2">
    <w:name w:val="Table Web 2"/>
    <w:basedOn w:val="Normaaltabe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ebitabel3">
    <w:name w:val="Table Web 3"/>
    <w:basedOn w:val="Normaaltabe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ealkiri">
    <w:name w:val="Title"/>
    <w:basedOn w:val="Normaallaad"/>
    <w:rsid w:val="00FD6B81"/>
    <w:pPr>
      <w:spacing w:before="240" w:after="60"/>
      <w:jc w:val="center"/>
      <w:outlineLvl w:val="0"/>
    </w:pPr>
    <w:rPr>
      <w:rFonts w:ascii="Arial" w:hAnsi="Arial" w:cs="Arial"/>
      <w:b/>
      <w:bCs/>
      <w:kern w:val="28"/>
      <w:sz w:val="32"/>
      <w:szCs w:val="32"/>
    </w:rPr>
  </w:style>
  <w:style w:type="paragraph" w:styleId="SK1">
    <w:name w:val="toc 1"/>
    <w:basedOn w:val="Normaallaad"/>
    <w:next w:val="Normaallaad"/>
    <w:uiPriority w:val="39"/>
    <w:rsid w:val="008726F5"/>
    <w:pPr>
      <w:spacing w:line="200" w:lineRule="atLeast"/>
      <w:ind w:left="340" w:right="567" w:hanging="340"/>
    </w:pPr>
    <w:rPr>
      <w:b/>
      <w:sz w:val="14"/>
    </w:rPr>
  </w:style>
  <w:style w:type="paragraph" w:styleId="SK2">
    <w:name w:val="toc 2"/>
    <w:basedOn w:val="Normaallaad"/>
    <w:next w:val="Normaallaad"/>
    <w:semiHidden/>
    <w:rsid w:val="00367B63"/>
    <w:pPr>
      <w:ind w:right="567"/>
    </w:pPr>
  </w:style>
  <w:style w:type="paragraph" w:styleId="SK3">
    <w:name w:val="toc 3"/>
    <w:basedOn w:val="Normaallaad"/>
    <w:next w:val="Normaallaad"/>
    <w:semiHidden/>
    <w:rsid w:val="00367B63"/>
    <w:pPr>
      <w:ind w:right="567"/>
    </w:pPr>
  </w:style>
  <w:style w:type="paragraph" w:styleId="SK4">
    <w:name w:val="toc 4"/>
    <w:basedOn w:val="Normaallaad"/>
    <w:next w:val="Normaallaad"/>
    <w:semiHidden/>
    <w:rsid w:val="00367B63"/>
    <w:pPr>
      <w:ind w:right="567"/>
    </w:pPr>
  </w:style>
  <w:style w:type="paragraph" w:styleId="SK5">
    <w:name w:val="toc 5"/>
    <w:basedOn w:val="Normaallaad"/>
    <w:next w:val="Normaallaad"/>
    <w:semiHidden/>
    <w:rsid w:val="00367B63"/>
    <w:pPr>
      <w:ind w:right="567"/>
    </w:pPr>
  </w:style>
  <w:style w:type="numbering" w:styleId="111111">
    <w:name w:val="Outline List 2"/>
    <w:basedOn w:val="Loendita"/>
    <w:semiHidden/>
    <w:rsid w:val="00FD6B81"/>
    <w:pPr>
      <w:numPr>
        <w:numId w:val="11"/>
      </w:numPr>
    </w:pPr>
  </w:style>
  <w:style w:type="numbering" w:styleId="1ai">
    <w:name w:val="Outline List 1"/>
    <w:basedOn w:val="Loendita"/>
    <w:semiHidden/>
    <w:rsid w:val="00FD6B81"/>
    <w:pPr>
      <w:numPr>
        <w:numId w:val="12"/>
      </w:numPr>
    </w:pPr>
  </w:style>
  <w:style w:type="numbering" w:styleId="Artikkeljaotis">
    <w:name w:val="Outline List 3"/>
    <w:basedOn w:val="Loendita"/>
    <w:semiHidden/>
    <w:rsid w:val="00FD6B81"/>
    <w:pPr>
      <w:numPr>
        <w:numId w:val="13"/>
      </w:numPr>
    </w:pPr>
  </w:style>
  <w:style w:type="paragraph" w:styleId="Plokktekst">
    <w:name w:val="Block Text"/>
    <w:basedOn w:val="Normaallaad"/>
    <w:semiHidden/>
    <w:rsid w:val="00FD6B81"/>
    <w:pPr>
      <w:spacing w:after="120"/>
      <w:ind w:left="1440" w:right="1440"/>
    </w:pPr>
  </w:style>
  <w:style w:type="paragraph" w:styleId="Kehatekst">
    <w:name w:val="Body Text"/>
    <w:basedOn w:val="Normaallaad"/>
    <w:semiHidden/>
    <w:rsid w:val="00FD6B81"/>
    <w:pPr>
      <w:spacing w:after="120"/>
    </w:pPr>
  </w:style>
  <w:style w:type="paragraph" w:styleId="Kehatekst2">
    <w:name w:val="Body Text 2"/>
    <w:basedOn w:val="Normaallaad"/>
    <w:semiHidden/>
    <w:rsid w:val="00FD6B81"/>
    <w:pPr>
      <w:spacing w:after="120" w:line="480" w:lineRule="auto"/>
    </w:pPr>
  </w:style>
  <w:style w:type="paragraph" w:styleId="Kehatekst3">
    <w:name w:val="Body Text 3"/>
    <w:basedOn w:val="Normaallaad"/>
    <w:semiHidden/>
    <w:rsid w:val="00FD6B81"/>
    <w:pPr>
      <w:spacing w:after="120"/>
    </w:pPr>
    <w:rPr>
      <w:sz w:val="16"/>
      <w:szCs w:val="16"/>
    </w:rPr>
  </w:style>
  <w:style w:type="paragraph" w:styleId="Esireataandegakehatekst">
    <w:name w:val="Body Text First Indent"/>
    <w:basedOn w:val="Kehatekst"/>
    <w:semiHidden/>
    <w:rsid w:val="00FD6B81"/>
    <w:pPr>
      <w:ind w:firstLine="210"/>
    </w:pPr>
  </w:style>
  <w:style w:type="paragraph" w:styleId="Taandegakehatekst">
    <w:name w:val="Body Text Indent"/>
    <w:basedOn w:val="Normaallaad"/>
    <w:semiHidden/>
    <w:rsid w:val="00FD6B81"/>
    <w:pPr>
      <w:spacing w:after="120"/>
      <w:ind w:left="283"/>
    </w:pPr>
  </w:style>
  <w:style w:type="paragraph" w:styleId="Esireataandegakehatekst2">
    <w:name w:val="Body Text First Indent 2"/>
    <w:basedOn w:val="Taandegakehatekst"/>
    <w:semiHidden/>
    <w:rsid w:val="00FD6B81"/>
    <w:pPr>
      <w:ind w:firstLine="210"/>
    </w:pPr>
  </w:style>
  <w:style w:type="paragraph" w:styleId="Taandegakehatekst2">
    <w:name w:val="Body Text Indent 2"/>
    <w:basedOn w:val="Normaallaad"/>
    <w:semiHidden/>
    <w:rsid w:val="00FD6B81"/>
    <w:pPr>
      <w:spacing w:after="120" w:line="480" w:lineRule="auto"/>
      <w:ind w:left="283"/>
    </w:pPr>
  </w:style>
  <w:style w:type="paragraph" w:styleId="Taandegakehatekst3">
    <w:name w:val="Body Text Indent 3"/>
    <w:basedOn w:val="Normaallaad"/>
    <w:semiHidden/>
    <w:rsid w:val="00FD6B81"/>
    <w:pPr>
      <w:spacing w:after="120"/>
      <w:ind w:left="283"/>
    </w:pPr>
    <w:rPr>
      <w:sz w:val="16"/>
      <w:szCs w:val="16"/>
    </w:rPr>
  </w:style>
  <w:style w:type="paragraph" w:styleId="Lpetus">
    <w:name w:val="Closing"/>
    <w:basedOn w:val="Normaallaad"/>
    <w:semiHidden/>
    <w:rsid w:val="00FD6B81"/>
    <w:pPr>
      <w:ind w:left="4252"/>
    </w:pPr>
  </w:style>
  <w:style w:type="paragraph" w:styleId="Kuupev">
    <w:name w:val="Date"/>
    <w:basedOn w:val="Normaallaad"/>
    <w:next w:val="Normaallaad"/>
    <w:semiHidden/>
    <w:rsid w:val="00FD6B81"/>
  </w:style>
  <w:style w:type="paragraph" w:styleId="Meilisignatuur">
    <w:name w:val="E-mail Signature"/>
    <w:basedOn w:val="Normaallaad"/>
    <w:semiHidden/>
    <w:rsid w:val="00FD6B81"/>
  </w:style>
  <w:style w:type="character" w:styleId="Rhutus">
    <w:name w:val="Emphasis"/>
    <w:basedOn w:val="Liguvaikefont"/>
    <w:rsid w:val="00FD6B81"/>
    <w:rPr>
      <w:i/>
      <w:iCs/>
    </w:rPr>
  </w:style>
  <w:style w:type="paragraph" w:styleId="mbrikuaadress">
    <w:name w:val="envelope address"/>
    <w:basedOn w:val="Normaallaad"/>
    <w:semiHidden/>
    <w:rsid w:val="00FD6B81"/>
    <w:pPr>
      <w:framePr w:w="7920" w:h="1980" w:hRule="exact" w:hSpace="141" w:wrap="auto" w:hAnchor="page" w:xAlign="center" w:yAlign="bottom"/>
      <w:ind w:left="2880"/>
    </w:pPr>
    <w:rPr>
      <w:rFonts w:ascii="Arial" w:hAnsi="Arial" w:cs="Arial"/>
      <w:sz w:val="24"/>
    </w:rPr>
  </w:style>
  <w:style w:type="paragraph" w:styleId="Saatjaaadressmbrikul">
    <w:name w:val="envelope return"/>
    <w:basedOn w:val="Normaallaad"/>
    <w:semiHidden/>
    <w:rsid w:val="00FD6B81"/>
    <w:rPr>
      <w:rFonts w:ascii="Arial" w:hAnsi="Arial" w:cs="Arial"/>
      <w:sz w:val="20"/>
      <w:szCs w:val="20"/>
    </w:rPr>
  </w:style>
  <w:style w:type="paragraph" w:styleId="Jalus">
    <w:name w:val="footer"/>
    <w:basedOn w:val="Normaallaad"/>
    <w:rsid w:val="00EE7FBD"/>
    <w:pPr>
      <w:tabs>
        <w:tab w:val="center" w:pos="4819"/>
        <w:tab w:val="right" w:pos="9638"/>
      </w:tabs>
      <w:spacing w:line="210" w:lineRule="atLeast"/>
      <w:ind w:left="0"/>
    </w:pPr>
    <w:rPr>
      <w:sz w:val="12"/>
    </w:rPr>
  </w:style>
  <w:style w:type="paragraph" w:styleId="Pis">
    <w:name w:val="header"/>
    <w:basedOn w:val="Normaallaad"/>
    <w:rsid w:val="00EE7FBD"/>
    <w:pPr>
      <w:tabs>
        <w:tab w:val="center" w:pos="4819"/>
        <w:tab w:val="right" w:pos="9638"/>
      </w:tabs>
      <w:spacing w:line="210" w:lineRule="atLeast"/>
      <w:ind w:left="0"/>
    </w:pPr>
    <w:rPr>
      <w:sz w:val="12"/>
    </w:rPr>
  </w:style>
  <w:style w:type="character" w:styleId="Klastatudhperlink">
    <w:name w:val="FollowedHyperlink"/>
    <w:basedOn w:val="Liguvaikefont"/>
    <w:semiHidden/>
    <w:rsid w:val="00A07BBE"/>
    <w:rPr>
      <w:rFonts w:ascii="Verdana" w:hAnsi="Verdana"/>
      <w:color w:val="808080"/>
      <w:sz w:val="18"/>
      <w:u w:val="none"/>
    </w:rPr>
  </w:style>
  <w:style w:type="character" w:styleId="Hperlink">
    <w:name w:val="Hyperlink"/>
    <w:basedOn w:val="Liguvaikefont"/>
    <w:semiHidden/>
    <w:rsid w:val="00A07BBE"/>
    <w:rPr>
      <w:rFonts w:ascii="Verdana" w:hAnsi="Verdana"/>
      <w:color w:val="auto"/>
      <w:sz w:val="18"/>
      <w:u w:val="none"/>
    </w:rPr>
  </w:style>
  <w:style w:type="character" w:styleId="Lehekljenumber">
    <w:name w:val="page number"/>
    <w:basedOn w:val="Liguvaikefont"/>
    <w:rsid w:val="00367B63"/>
    <w:rPr>
      <w:rFonts w:ascii="Verdana" w:hAnsi="Verdana"/>
      <w:sz w:val="12"/>
    </w:rPr>
  </w:style>
  <w:style w:type="paragraph" w:customStyle="1" w:styleId="Normal-DocumentHeading">
    <w:name w:val="Normal - Document Heading"/>
    <w:basedOn w:val="Normaallaad"/>
    <w:next w:val="Normaallaad"/>
    <w:rsid w:val="00EE7FBD"/>
    <w:rPr>
      <w:b/>
      <w:caps/>
    </w:rPr>
  </w:style>
  <w:style w:type="paragraph" w:customStyle="1" w:styleId="Normal-SenderName">
    <w:name w:val="Normal - Sender Name"/>
    <w:basedOn w:val="Normaallaad"/>
    <w:next w:val="Normal-Senderinformation"/>
    <w:rsid w:val="00367B63"/>
    <w:rPr>
      <w:b/>
    </w:rPr>
  </w:style>
  <w:style w:type="paragraph" w:customStyle="1" w:styleId="Normal-Senderinformation">
    <w:name w:val="Normal - Sender information"/>
    <w:basedOn w:val="Normaallaad"/>
    <w:rsid w:val="00367B63"/>
    <w:pPr>
      <w:tabs>
        <w:tab w:val="left" w:pos="198"/>
      </w:tabs>
      <w:spacing w:line="200" w:lineRule="atLeast"/>
    </w:pPr>
    <w:rPr>
      <w:sz w:val="14"/>
    </w:rPr>
  </w:style>
  <w:style w:type="paragraph" w:customStyle="1" w:styleId="Template">
    <w:name w:val="Template"/>
    <w:semiHidden/>
    <w:rsid w:val="00484A78"/>
    <w:pPr>
      <w:tabs>
        <w:tab w:val="left" w:pos="198"/>
      </w:tabs>
      <w:spacing w:line="200" w:lineRule="atLeast"/>
    </w:pPr>
    <w:rPr>
      <w:rFonts w:ascii="Verdana" w:hAnsi="Verdana"/>
      <w:noProof/>
      <w:sz w:val="14"/>
      <w:szCs w:val="24"/>
      <w:lang w:val="en-GB" w:eastAsia="da-DK"/>
    </w:rPr>
  </w:style>
  <w:style w:type="paragraph" w:customStyle="1" w:styleId="Template-Adresse">
    <w:name w:val="Template - Adresse"/>
    <w:basedOn w:val="Template"/>
    <w:semiHidden/>
    <w:rsid w:val="00985E2A"/>
  </w:style>
  <w:style w:type="paragraph" w:customStyle="1" w:styleId="Normal-Doctypetitle">
    <w:name w:val="Normal - Doc type title"/>
    <w:basedOn w:val="Normaallaad"/>
    <w:autoRedefine/>
    <w:rsid w:val="00427E70"/>
    <w:pPr>
      <w:spacing w:line="480" w:lineRule="atLeast"/>
      <w:ind w:left="-11"/>
    </w:pPr>
    <w:rPr>
      <w:caps/>
      <w:spacing w:val="27"/>
      <w:sz w:val="39"/>
    </w:rPr>
  </w:style>
  <w:style w:type="paragraph" w:customStyle="1" w:styleId="Normal-Docinfo">
    <w:name w:val="Normal - Doc info"/>
    <w:basedOn w:val="Normaallaad"/>
    <w:rsid w:val="00EE7FBD"/>
    <w:pPr>
      <w:spacing w:line="200" w:lineRule="atLeast"/>
      <w:ind w:left="0"/>
    </w:pPr>
    <w:rPr>
      <w:sz w:val="14"/>
    </w:rPr>
  </w:style>
  <w:style w:type="paragraph" w:customStyle="1" w:styleId="Normal-Docinfotext">
    <w:name w:val="Normal - Doc info text"/>
    <w:basedOn w:val="Normal-Docinfo"/>
    <w:rsid w:val="00D533DE"/>
    <w:rPr>
      <w:b/>
    </w:rPr>
  </w:style>
  <w:style w:type="paragraph" w:customStyle="1" w:styleId="Normal-Helptext">
    <w:name w:val="Normal - Help text"/>
    <w:basedOn w:val="Normal-Docinfotext"/>
    <w:rsid w:val="001924BA"/>
    <w:rPr>
      <w:vanish/>
      <w:color w:val="800000"/>
      <w:sz w:val="12"/>
    </w:rPr>
  </w:style>
  <w:style w:type="paragraph" w:styleId="Jutumullitekst">
    <w:name w:val="Balloon Text"/>
    <w:basedOn w:val="Normaallaad"/>
    <w:link w:val="JutumullitekstMrk"/>
    <w:rsid w:val="00681DEA"/>
    <w:pPr>
      <w:spacing w:before="0" w:after="0" w:line="240" w:lineRule="auto"/>
    </w:pPr>
    <w:rPr>
      <w:rFonts w:ascii="Tahoma" w:hAnsi="Tahoma" w:cs="Tahoma"/>
      <w:sz w:val="16"/>
      <w:szCs w:val="16"/>
    </w:rPr>
  </w:style>
  <w:style w:type="character" w:customStyle="1" w:styleId="JutumullitekstMrk">
    <w:name w:val="Jutumullitekst Märk"/>
    <w:basedOn w:val="Liguvaikefont"/>
    <w:link w:val="Jutumullitekst"/>
    <w:rsid w:val="00681DEA"/>
    <w:rPr>
      <w:rFonts w:ascii="Tahoma" w:hAnsi="Tahoma" w:cs="Tahoma"/>
      <w:sz w:val="16"/>
      <w:szCs w:val="16"/>
      <w:lang w:eastAsia="da-DK"/>
    </w:rPr>
  </w:style>
  <w:style w:type="paragraph" w:styleId="Loendilik">
    <w:name w:val="List Paragraph"/>
    <w:basedOn w:val="Normaallaad"/>
    <w:link w:val="LoendilikMrk"/>
    <w:uiPriority w:val="34"/>
    <w:qFormat/>
    <w:rsid w:val="00F57A51"/>
    <w:pPr>
      <w:ind w:left="720"/>
      <w:contextualSpacing/>
    </w:pPr>
  </w:style>
  <w:style w:type="character" w:customStyle="1" w:styleId="Pealkiri1Mrk">
    <w:name w:val="Pealkiri 1 Märk"/>
    <w:basedOn w:val="Liguvaikefont"/>
    <w:link w:val="Pealkiri1"/>
    <w:rsid w:val="008D071F"/>
    <w:rPr>
      <w:rFonts w:ascii="Verdana" w:hAnsi="Verdana" w:cs="Arial"/>
      <w:b/>
      <w:bCs/>
      <w:szCs w:val="32"/>
      <w:lang w:eastAsia="da-DK"/>
    </w:rPr>
  </w:style>
  <w:style w:type="character" w:styleId="Kommentaariviide">
    <w:name w:val="annotation reference"/>
    <w:basedOn w:val="Liguvaikefont"/>
    <w:semiHidden/>
    <w:unhideWhenUsed/>
    <w:rsid w:val="00240483"/>
    <w:rPr>
      <w:sz w:val="16"/>
      <w:szCs w:val="16"/>
    </w:rPr>
  </w:style>
  <w:style w:type="paragraph" w:styleId="Kommentaaritekst">
    <w:name w:val="annotation text"/>
    <w:basedOn w:val="Normaallaad"/>
    <w:link w:val="KommentaaritekstMrk"/>
    <w:unhideWhenUsed/>
    <w:rsid w:val="00240483"/>
    <w:pPr>
      <w:spacing w:line="240" w:lineRule="auto"/>
    </w:pPr>
    <w:rPr>
      <w:sz w:val="20"/>
      <w:szCs w:val="20"/>
    </w:rPr>
  </w:style>
  <w:style w:type="character" w:customStyle="1" w:styleId="KommentaaritekstMrk">
    <w:name w:val="Kommentaari tekst Märk"/>
    <w:basedOn w:val="Liguvaikefont"/>
    <w:link w:val="Kommentaaritekst"/>
    <w:rsid w:val="00240483"/>
    <w:rPr>
      <w:rFonts w:ascii="Verdana" w:hAnsi="Verdana"/>
      <w:lang w:eastAsia="da-DK"/>
    </w:rPr>
  </w:style>
  <w:style w:type="paragraph" w:styleId="Kommentaariteema">
    <w:name w:val="annotation subject"/>
    <w:basedOn w:val="Kommentaaritekst"/>
    <w:next w:val="Kommentaaritekst"/>
    <w:link w:val="KommentaariteemaMrk"/>
    <w:semiHidden/>
    <w:unhideWhenUsed/>
    <w:rsid w:val="00240483"/>
    <w:rPr>
      <w:b/>
      <w:bCs/>
    </w:rPr>
  </w:style>
  <w:style w:type="character" w:customStyle="1" w:styleId="KommentaariteemaMrk">
    <w:name w:val="Kommentaari teema Märk"/>
    <w:basedOn w:val="KommentaaritekstMrk"/>
    <w:link w:val="Kommentaariteema"/>
    <w:semiHidden/>
    <w:rsid w:val="00240483"/>
    <w:rPr>
      <w:rFonts w:ascii="Verdana" w:hAnsi="Verdana"/>
      <w:b/>
      <w:bCs/>
      <w:lang w:eastAsia="da-DK"/>
    </w:rPr>
  </w:style>
  <w:style w:type="character" w:styleId="Lahendamatamainimine">
    <w:name w:val="Unresolved Mention"/>
    <w:basedOn w:val="Liguvaikefont"/>
    <w:uiPriority w:val="99"/>
    <w:semiHidden/>
    <w:unhideWhenUsed/>
    <w:rsid w:val="0047083C"/>
    <w:rPr>
      <w:color w:val="605E5C"/>
      <w:shd w:val="clear" w:color="auto" w:fill="E1DFDD"/>
    </w:rPr>
  </w:style>
  <w:style w:type="character" w:customStyle="1" w:styleId="LoendilikMrk">
    <w:name w:val="Loendi lõik Märk"/>
    <w:basedOn w:val="Liguvaikefont"/>
    <w:link w:val="Loendilik"/>
    <w:uiPriority w:val="34"/>
    <w:rsid w:val="00DF3FCF"/>
    <w:rPr>
      <w:rFonts w:ascii="Verdana" w:hAnsi="Verdana"/>
      <w:sz w:val="18"/>
      <w:szCs w:val="24"/>
      <w:lang w:eastAsia="da-DK"/>
    </w:rPr>
  </w:style>
  <w:style w:type="paragraph" w:styleId="Redaktsioon">
    <w:name w:val="Revision"/>
    <w:hidden/>
    <w:uiPriority w:val="99"/>
    <w:semiHidden/>
    <w:rsid w:val="0015790F"/>
    <w:rPr>
      <w:rFonts w:ascii="Verdana" w:hAnsi="Verdana"/>
      <w:sz w:val="18"/>
      <w:szCs w:val="24"/>
      <w:lang w:eastAsia="da-DK"/>
    </w:rPr>
  </w:style>
  <w:style w:type="character" w:customStyle="1" w:styleId="ui-provider">
    <w:name w:val="ui-provider"/>
    <w:basedOn w:val="Liguvaikefont"/>
    <w:rsid w:val="00186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Ramboll">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84537b-265b-4510-abbc-22e241e7604c" xsi:nil="true"/>
    <lcf76f155ced4ddcb4097134ff3c332f xmlns="d6b80194-6e94-464d-b1a9-607783aae76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1261E7F08F87242B1BB2F5AFC6F42B0" ma:contentTypeVersion="18" ma:contentTypeDescription="Loo uus dokument" ma:contentTypeScope="" ma:versionID="b94cc0e4aa5299a8e2b0f6005df16093">
  <xsd:schema xmlns:xsd="http://www.w3.org/2001/XMLSchema" xmlns:xs="http://www.w3.org/2001/XMLSchema" xmlns:p="http://schemas.microsoft.com/office/2006/metadata/properties" xmlns:ns2="d6b80194-6e94-464d-b1a9-607783aae769" xmlns:ns3="1884537b-265b-4510-abbc-22e241e7604c" targetNamespace="http://schemas.microsoft.com/office/2006/metadata/properties" ma:root="true" ma:fieldsID="293bcd89584e1813abfcdd96a0198398" ns2:_="" ns3:_="">
    <xsd:import namespace="d6b80194-6e94-464d-b1a9-607783aae769"/>
    <xsd:import namespace="1884537b-265b-4510-abbc-22e241e760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80194-6e94-464d-b1a9-607783aae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4537b-265b-4510-abbc-22e241e7604c"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d69a94c2-fd9d-4226-bff2-c95e7c7d4890}" ma:internalName="TaxCatchAll" ma:showField="CatchAllData" ma:web="1884537b-265b-4510-abbc-22e241e76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45E0F-7870-4B5B-B74D-5E40F39E6FDA}">
  <ds:schemaRefs>
    <ds:schemaRef ds:uri="http://schemas.microsoft.com/office/2006/metadata/properties"/>
    <ds:schemaRef ds:uri="http://schemas.microsoft.com/office/infopath/2007/PartnerControls"/>
    <ds:schemaRef ds:uri="1884537b-265b-4510-abbc-22e241e7604c"/>
    <ds:schemaRef ds:uri="d6b80194-6e94-464d-b1a9-607783aae769"/>
  </ds:schemaRefs>
</ds:datastoreItem>
</file>

<file path=customXml/itemProps2.xml><?xml version="1.0" encoding="utf-8"?>
<ds:datastoreItem xmlns:ds="http://schemas.openxmlformats.org/officeDocument/2006/customXml" ds:itemID="{361AAA84-1B25-4501-B5D2-D1A479EBB407}">
  <ds:schemaRefs>
    <ds:schemaRef ds:uri="http://schemas.openxmlformats.org/officeDocument/2006/bibliography"/>
  </ds:schemaRefs>
</ds:datastoreItem>
</file>

<file path=customXml/itemProps3.xml><?xml version="1.0" encoding="utf-8"?>
<ds:datastoreItem xmlns:ds="http://schemas.openxmlformats.org/officeDocument/2006/customXml" ds:itemID="{344BDD67-CF04-491A-86E0-3DA800278079}">
  <ds:schemaRefs>
    <ds:schemaRef ds:uri="http://schemas.microsoft.com/sharepoint/v3/contenttype/forms"/>
  </ds:schemaRefs>
</ds:datastoreItem>
</file>

<file path=customXml/itemProps4.xml><?xml version="1.0" encoding="utf-8"?>
<ds:datastoreItem xmlns:ds="http://schemas.openxmlformats.org/officeDocument/2006/customXml" ds:itemID="{31B78F59-387C-4A9A-81DC-2EF8CB3EA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80194-6e94-464d-b1a9-607783aae769"/>
    <ds:schemaRef ds:uri="1884537b-265b-4510-abbc-22e241e76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810</Words>
  <Characters>4617</Characters>
  <Application>Microsoft Office Word</Application>
  <DocSecurity>0</DocSecurity>
  <Lines>38</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Ramboll</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Eret Hiiemäe</dc:creator>
  <cp:lastModifiedBy>Jüri Hion</cp:lastModifiedBy>
  <cp:revision>3</cp:revision>
  <cp:lastPrinted>2020-01-06T12:34:00Z</cp:lastPrinted>
  <dcterms:created xsi:type="dcterms:W3CDTF">2023-06-21T09:27:00Z</dcterms:created>
  <dcterms:modified xsi:type="dcterms:W3CDTF">2023-06-21T14:23:00Z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entUser">
    <vt:lpwstr>DefaultUser</vt:lpwstr>
  </property>
  <property fmtid="{D5CDD505-2E9C-101B-9397-08002B2CF9AE}" pid="3" name="CurrentOffice">
    <vt:lpwstr>Laki 34</vt:lpwstr>
  </property>
  <property fmtid="{D5CDD505-2E9C-101B-9397-08002B2CF9AE}" pid="4" name="CurrentBusinessArea">
    <vt:lpwstr>(none)</vt:lpwstr>
  </property>
  <property fmtid="{D5CDD505-2E9C-101B-9397-08002B2CF9AE}" pid="5" name="NumberOfPictureTreated">
    <vt:lpwstr>0</vt:lpwstr>
  </property>
  <property fmtid="{D5CDD505-2E9C-101B-9397-08002B2CF9AE}" pid="6" name="CurrentLanguage">
    <vt:lpwstr>Estonian</vt:lpwstr>
  </property>
  <property fmtid="{D5CDD505-2E9C-101B-9397-08002B2CF9AE}" pid="7" name="CurrentLogo">
    <vt:lpwstr>Color</vt:lpwstr>
  </property>
  <property fmtid="{D5CDD505-2E9C-101B-9397-08002B2CF9AE}" pid="8" name="CurrentCountry">
    <vt:lpwstr>Estonia</vt:lpwstr>
  </property>
  <property fmtid="{D5CDD505-2E9C-101B-9397-08002B2CF9AE}" pid="9" name="ContentTypeId">
    <vt:lpwstr>0x01010011261E7F08F87242B1BB2F5AFC6F42B0</vt:lpwstr>
  </property>
</Properties>
</file>